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6121" w14:textId="77777777" w:rsidR="00C925E2" w:rsidRPr="00D55F0F" w:rsidRDefault="00C925E2" w:rsidP="00C925E2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i/>
          <w:sz w:val="20"/>
        </w:rPr>
      </w:pPr>
      <w:r w:rsidRPr="00D55F0F">
        <w:rPr>
          <w:rFonts w:ascii="Verdana" w:hAnsi="Verdana"/>
          <w:b/>
          <w:bCs/>
          <w:sz w:val="20"/>
        </w:rPr>
        <w:t>QUESTIONARIO TECNICO</w:t>
      </w:r>
    </w:p>
    <w:tbl>
      <w:tblPr>
        <w:tblW w:w="5066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850"/>
        <w:gridCol w:w="414"/>
        <w:gridCol w:w="20"/>
        <w:gridCol w:w="523"/>
        <w:gridCol w:w="103"/>
        <w:gridCol w:w="929"/>
        <w:gridCol w:w="679"/>
        <w:gridCol w:w="103"/>
        <w:gridCol w:w="583"/>
        <w:gridCol w:w="492"/>
        <w:gridCol w:w="1065"/>
        <w:gridCol w:w="51"/>
        <w:gridCol w:w="146"/>
        <w:gridCol w:w="197"/>
        <w:gridCol w:w="240"/>
        <w:gridCol w:w="82"/>
        <w:gridCol w:w="704"/>
        <w:gridCol w:w="115"/>
        <w:gridCol w:w="617"/>
        <w:gridCol w:w="320"/>
        <w:gridCol w:w="763"/>
        <w:gridCol w:w="759"/>
      </w:tblGrid>
      <w:tr w:rsidR="00C925E2" w:rsidRPr="00C925E2" w14:paraId="341CB75D" w14:textId="77777777" w:rsidTr="00BE4C8B">
        <w:trPr>
          <w:trHeight w:val="13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381E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1.</w:t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7AFFD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SPECIE:</w:t>
            </w:r>
          </w:p>
        </w:tc>
        <w:tc>
          <w:tcPr>
            <w:tcW w:w="4021" w:type="pct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55A1" w14:textId="1EB5640D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i/>
                <w:sz w:val="18"/>
                <w:szCs w:val="14"/>
                <w:lang w:eastAsia="it-IT"/>
              </w:rPr>
              <w:t xml:space="preserve">Festulolium </w:t>
            </w:r>
            <w:r w:rsidRPr="00C925E2">
              <w:rPr>
                <w:rFonts w:ascii="Verdana" w:eastAsia="Times New Roman" w:hAnsi="Verdana" w:cs="Times New Roman"/>
                <w:i/>
                <w:sz w:val="18"/>
                <w:szCs w:val="14"/>
                <w:lang w:eastAsia="it-IT"/>
              </w:rPr>
              <w:t>Asch. &amp; Graebn</w:t>
            </w:r>
          </w:p>
        </w:tc>
      </w:tr>
      <w:tr w:rsidR="00C925E2" w:rsidRPr="00C925E2" w14:paraId="6D3CC2E9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3543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2.</w:t>
            </w: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3A50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RICHIEDENTE – indicare se diverso dal costitutore:   SI    </w:t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end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          NO  </w:t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</w:tr>
      <w:tr w:rsidR="00C925E2" w:rsidRPr="00C925E2" w14:paraId="56DF463F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5928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9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7F3EC0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Nome:</w:t>
            </w:r>
          </w:p>
        </w:tc>
        <w:bookmarkStart w:id="0" w:name="Testo22"/>
        <w:tc>
          <w:tcPr>
            <w:tcW w:w="4074" w:type="pct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97492E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instrText xml:space="preserve"> FORMTEXT </w:instrTex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separate"/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end"/>
            </w:r>
            <w:bookmarkEnd w:id="0"/>
          </w:p>
        </w:tc>
      </w:tr>
      <w:tr w:rsidR="00C925E2" w:rsidRPr="00C925E2" w14:paraId="3F867918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C53D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9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1993A6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Indirizzo:</w:t>
            </w:r>
          </w:p>
        </w:tc>
        <w:bookmarkStart w:id="1" w:name="Testo26"/>
        <w:tc>
          <w:tcPr>
            <w:tcW w:w="4074" w:type="pct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41FCA8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instrText xml:space="preserve"> FORMTEXT </w:instrTex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separate"/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end"/>
            </w:r>
            <w:bookmarkEnd w:id="1"/>
          </w:p>
        </w:tc>
      </w:tr>
      <w:tr w:rsidR="00C925E2" w:rsidRPr="00C925E2" w14:paraId="1DD85400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732C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9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AF3693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N° tel.:</w:t>
            </w:r>
          </w:p>
        </w:tc>
        <w:bookmarkStart w:id="2" w:name="Testo27"/>
        <w:tc>
          <w:tcPr>
            <w:tcW w:w="877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CD8C34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instrText xml:space="preserve"> FORMTEXT </w:instrTex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separate"/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end"/>
            </w:r>
            <w:bookmarkEnd w:id="2"/>
          </w:p>
        </w:tc>
        <w:tc>
          <w:tcPr>
            <w:tcW w:w="35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8888D2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N° fax:</w:t>
            </w:r>
          </w:p>
        </w:tc>
        <w:bookmarkStart w:id="3" w:name="Testo41"/>
        <w:tc>
          <w:tcPr>
            <w:tcW w:w="1165" w:type="pct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F5C9A4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instrText xml:space="preserve"> FORMTEXT </w:instrTex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separate"/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end"/>
            </w:r>
            <w:bookmarkEnd w:id="3"/>
          </w:p>
        </w:tc>
        <w:tc>
          <w:tcPr>
            <w:tcW w:w="4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455B0A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e-mail:</w:t>
            </w:r>
          </w:p>
        </w:tc>
        <w:bookmarkStart w:id="4" w:name="Testo42"/>
        <w:tc>
          <w:tcPr>
            <w:tcW w:w="1260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6CE4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instrText xml:space="preserve"> FORMTEXT </w:instrTex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separate"/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end"/>
            </w:r>
            <w:bookmarkEnd w:id="4"/>
          </w:p>
        </w:tc>
      </w:tr>
      <w:tr w:rsidR="00C925E2" w:rsidRPr="00C925E2" w14:paraId="01C5EB42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06E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3.</w:t>
            </w: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49EE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DENOMINAZIONE PROPOSTA O RIFERIMENTO DEL COSTITUTORE:</w:t>
            </w:r>
          </w:p>
        </w:tc>
      </w:tr>
      <w:tr w:rsidR="00C925E2" w:rsidRPr="00C925E2" w14:paraId="323D07CD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F482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bookmarkStart w:id="5" w:name="Testo2"/>
        <w:tc>
          <w:tcPr>
            <w:tcW w:w="4564" w:type="pct"/>
            <w:gridSpan w:val="21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56D52E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instrText xml:space="preserve"> FORMTEXT </w:instrTex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separate"/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end"/>
            </w:r>
            <w:bookmarkEnd w:id="5"/>
          </w:p>
        </w:tc>
      </w:tr>
      <w:tr w:rsidR="00C925E2" w:rsidRPr="00C925E2" w14:paraId="19BCB114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FEE3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F4C3E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14FCBC21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1BD6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DD32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La denominazione è : un codice (C) </w:t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end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   o  un nome di fantasia   (F)   </w:t>
            </w:r>
            <w:bookmarkStart w:id="6" w:name="Controllo38"/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end"/>
            </w:r>
            <w:bookmarkEnd w:id="6"/>
          </w:p>
        </w:tc>
      </w:tr>
      <w:tr w:rsidR="00C925E2" w:rsidRPr="00C925E2" w14:paraId="06A19206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0638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7014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La denominazione è :  provvisoria    </w:t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end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     definitiva   </w:t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</w:tr>
      <w:tr w:rsidR="00C925E2" w:rsidRPr="00C925E2" w14:paraId="782C4941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B316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4.</w:t>
            </w: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5B0F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INFORMAZIONI SU ORIGINE E RIPRODUZIONE DELLA VARIETÀ</w:t>
            </w:r>
          </w:p>
        </w:tc>
      </w:tr>
      <w:tr w:rsidR="00C925E2" w:rsidRPr="00C925E2" w14:paraId="06B16E02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37A6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7AD104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ORIGINE </w:t>
            </w:r>
          </w:p>
        </w:tc>
      </w:tr>
      <w:tr w:rsidR="00C925E2" w:rsidRPr="00C925E2" w14:paraId="483D0A2C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F740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7B38C1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Varietà deriva da: </w:t>
            </w:r>
          </w:p>
        </w:tc>
      </w:tr>
      <w:tr w:rsidR="00C925E2" w:rsidRPr="00C925E2" w14:paraId="382EBBD6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0D74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5D0252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Incrocio</w:t>
            </w:r>
          </w:p>
        </w:tc>
      </w:tr>
      <w:tr w:rsidR="00C925E2" w:rsidRPr="00C925E2" w14:paraId="490D5A77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D57C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52E098" w14:textId="77777777" w:rsidR="00C925E2" w:rsidRPr="00C925E2" w:rsidRDefault="00C925E2" w:rsidP="00C925E2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Incrocio controllato                 </w:t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  <w:p w14:paraId="747F0C72" w14:textId="77777777" w:rsidR="00C925E2" w:rsidRPr="00C925E2" w:rsidRDefault="00C925E2" w:rsidP="00C925E2">
            <w:pPr>
              <w:spacing w:after="0" w:line="240" w:lineRule="exact"/>
              <w:ind w:left="990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(indicare le varietà parentali)</w:t>
            </w:r>
          </w:p>
        </w:tc>
      </w:tr>
      <w:tr w:rsidR="00C925E2" w:rsidRPr="00C925E2" w14:paraId="32DDE8D0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542F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2E5774" w14:textId="77777777" w:rsidR="00C925E2" w:rsidRPr="00C925E2" w:rsidRDefault="00C925E2" w:rsidP="00C925E2">
            <w:pPr>
              <w:spacing w:after="0" w:line="240" w:lineRule="exact"/>
              <w:ind w:left="990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7758086F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4E14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7518ED" w14:textId="77777777" w:rsidR="00C925E2" w:rsidRPr="00C925E2" w:rsidRDefault="00C925E2" w:rsidP="00C925E2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Incrocio parzialmente noto      </w:t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end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 </w:t>
            </w:r>
          </w:p>
          <w:p w14:paraId="2A4A16C3" w14:textId="77777777" w:rsidR="00C925E2" w:rsidRPr="00C925E2" w:rsidRDefault="00C925E2" w:rsidP="00C925E2">
            <w:pPr>
              <w:spacing w:after="0" w:line="240" w:lineRule="exact"/>
              <w:ind w:left="990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 xml:space="preserve">(indicare la/e varietà parentale/i nota/e)    </w:t>
            </w:r>
          </w:p>
        </w:tc>
      </w:tr>
      <w:tr w:rsidR="00C925E2" w:rsidRPr="00C925E2" w14:paraId="748D08B1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831D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DA9B86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5078581E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6429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766E74" w14:textId="77777777" w:rsidR="00C925E2" w:rsidRPr="00C925E2" w:rsidRDefault="00C925E2" w:rsidP="00C925E2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Incrocio sconosciuto               </w:t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</w:tr>
      <w:tr w:rsidR="00C925E2" w:rsidRPr="00C925E2" w14:paraId="542EC4B6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5A08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5FA44C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Mutazione                                                 </w:t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end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         </w:t>
            </w:r>
          </w:p>
        </w:tc>
      </w:tr>
      <w:tr w:rsidR="00C925E2" w:rsidRPr="00C925E2" w14:paraId="63D4E860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5070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4395C1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(indicare la varietà parentale)</w:t>
            </w:r>
          </w:p>
        </w:tc>
      </w:tr>
      <w:tr w:rsidR="00C925E2" w:rsidRPr="00C925E2" w14:paraId="278A5238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8DDA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C5E260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Scoperta e sviluppo                                   </w:t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end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   </w:t>
            </w:r>
          </w:p>
        </w:tc>
      </w:tr>
      <w:tr w:rsidR="00C925E2" w:rsidRPr="00C925E2" w14:paraId="76921902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03EB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7FEC1D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(indicare dove e quando è stata scoperta e come è stata sviluppata)</w:t>
            </w:r>
          </w:p>
        </w:tc>
      </w:tr>
      <w:tr w:rsidR="00C925E2" w:rsidRPr="00C925E2" w14:paraId="4D5EB9E2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4C7F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419E33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Altro                                                          </w:t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highlight w:val="lightGray"/>
                <w:lang w:eastAsia="it-IT"/>
              </w:rPr>
              <w:fldChar w:fldCharType="end"/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 </w:t>
            </w:r>
          </w:p>
        </w:tc>
      </w:tr>
      <w:tr w:rsidR="00C925E2" w:rsidRPr="00C925E2" w14:paraId="509D4AAE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E526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C424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(specificare)</w:t>
            </w:r>
          </w:p>
        </w:tc>
      </w:tr>
      <w:tr w:rsidR="00C925E2" w:rsidRPr="00C925E2" w14:paraId="3BA4D54E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D87E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2719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METODO DI RIPRODUZIONE DELLA VARIETA’</w:t>
            </w:r>
          </w:p>
        </w:tc>
      </w:tr>
      <w:tr w:rsidR="00C925E2" w:rsidRPr="00C925E2" w14:paraId="42221E40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E867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B93CF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42840E20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63FA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48C8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093B6D36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C9EC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5CF1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Metodo di conservazione in purezza e di selezione conservatrice </w: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(cloni moltiplicati vegetativamente, seme conservato a lungo termine, altro)</w:t>
            </w:r>
          </w:p>
        </w:tc>
      </w:tr>
      <w:tr w:rsidR="00C925E2" w:rsidRPr="00C925E2" w14:paraId="3575571E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540F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7A9A10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1039BB4A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E4C0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38533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2FE5C219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BD7C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E8FB" w14:textId="77777777" w:rsidR="00C925E2" w:rsidRPr="00C925E2" w:rsidRDefault="00C925E2" w:rsidP="00C925E2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04117F09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F58D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5.</w:t>
            </w: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EC1A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CARATTERISTICHE VARIETALI DA INDICARE </w: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 xml:space="preserve">(i numeri tra parentesi sono riferiti ai caratteri indicati nelle direttive d’esame - indicare lo stato di espressione più corrispondente alla descrizione varietale) </w:t>
            </w:r>
          </w:p>
        </w:tc>
      </w:tr>
      <w:tr w:rsidR="00C925E2" w:rsidRPr="00C925E2" w14:paraId="2C3E64BF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2ABA" w14:textId="4B51CD04" w:rsidR="00C925E2" w:rsidRPr="00C925E2" w:rsidRDefault="00BE4C8B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N. UPOV</w:t>
            </w:r>
          </w:p>
        </w:tc>
        <w:tc>
          <w:tcPr>
            <w:tcW w:w="27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ECB9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Caratteri</w:t>
            </w:r>
          </w:p>
        </w:tc>
        <w:tc>
          <w:tcPr>
            <w:tcW w:w="18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562A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Varietà di riferimento</w:t>
            </w:r>
          </w:p>
        </w:tc>
      </w:tr>
      <w:tr w:rsidR="00C925E2" w:rsidRPr="00C925E2" w14:paraId="3297A719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EA1A" w14:textId="3AF1C619" w:rsidR="00C925E2" w:rsidRPr="00C925E2" w:rsidRDefault="00BE4C8B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1</w:t>
            </w: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97A1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PIANTA: PLOIDIA</w:t>
            </w:r>
          </w:p>
        </w:tc>
      </w:tr>
      <w:tr w:rsidR="00C925E2" w:rsidRPr="00C925E2" w14:paraId="199BFE27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38FA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0D94A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2</w:t>
            </w:r>
          </w:p>
        </w:tc>
        <w:tc>
          <w:tcPr>
            <w:tcW w:w="2295" w:type="pct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CB922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DIPLOIDE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7319B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45" w:type="pct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E280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Matrix</w:t>
            </w:r>
          </w:p>
        </w:tc>
      </w:tr>
      <w:tr w:rsidR="00C925E2" w:rsidRPr="00C925E2" w14:paraId="694ED1F9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D3BF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2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4F4FD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4</w:t>
            </w:r>
          </w:p>
        </w:tc>
        <w:tc>
          <w:tcPr>
            <w:tcW w:w="229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78D5C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TETRAPLOIDE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70192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47AF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Paulita, Perun, Prior</w:t>
            </w:r>
          </w:p>
        </w:tc>
      </w:tr>
      <w:tr w:rsidR="00C925E2" w:rsidRPr="00C925E2" w14:paraId="3EDA46F5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2FA7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2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2C640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6</w:t>
            </w:r>
          </w:p>
        </w:tc>
        <w:tc>
          <w:tcPr>
            <w:tcW w:w="229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C6203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ESAPLOIDE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8E1FB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52AB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Felina</w:t>
            </w:r>
          </w:p>
        </w:tc>
      </w:tr>
      <w:tr w:rsidR="00C925E2" w:rsidRPr="00C925E2" w14:paraId="54BF6B4B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12A7" w14:textId="0A63DDCA" w:rsidR="00C925E2" w:rsidRPr="00C925E2" w:rsidRDefault="00BE4C8B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8</w:t>
            </w: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4784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PIANTA: EPOCA DI SPIGATURA </w:t>
            </w:r>
          </w:p>
        </w:tc>
      </w:tr>
      <w:tr w:rsidR="00C925E2" w:rsidRPr="00C925E2" w14:paraId="26C474DA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FC01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2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79173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3</w:t>
            </w:r>
          </w:p>
        </w:tc>
        <w:tc>
          <w:tcPr>
            <w:tcW w:w="229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3AF82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PRECOCE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0FA0C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86E3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Sulino</w:t>
            </w:r>
          </w:p>
        </w:tc>
      </w:tr>
      <w:tr w:rsidR="00C925E2" w:rsidRPr="00C925E2" w14:paraId="372B2B85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A67C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2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6D457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5</w:t>
            </w:r>
          </w:p>
        </w:tc>
        <w:tc>
          <w:tcPr>
            <w:tcW w:w="229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CD9A8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MEDIA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6E9E2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5380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Prior</w:t>
            </w:r>
          </w:p>
        </w:tc>
      </w:tr>
      <w:tr w:rsidR="00C925E2" w:rsidRPr="00C925E2" w14:paraId="0C920FF1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54E0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2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1DAC3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7</w:t>
            </w:r>
          </w:p>
        </w:tc>
        <w:tc>
          <w:tcPr>
            <w:tcW w:w="229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225F6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TARDIVA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70DE7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5851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02A3B6C8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7437" w14:textId="54C70939" w:rsidR="00C925E2" w:rsidRPr="00C925E2" w:rsidRDefault="00BE4C8B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12</w:t>
            </w: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1800" w14:textId="6F982F3B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PIANTA: LUNGHEZZA STELO PIU’ LUNGO, COMPRESA L’INFIORESCENZA (A PIENO SVILUPPO)</w:t>
            </w:r>
          </w:p>
        </w:tc>
      </w:tr>
      <w:tr w:rsidR="00C925E2" w:rsidRPr="00C925E2" w14:paraId="687830A3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D705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0B5C9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3</w:t>
            </w:r>
          </w:p>
        </w:tc>
        <w:tc>
          <w:tcPr>
            <w:tcW w:w="230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A97C4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CORTO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D1970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B25B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Prior</w:t>
            </w:r>
          </w:p>
        </w:tc>
      </w:tr>
      <w:tr w:rsidR="00C925E2" w:rsidRPr="00C925E2" w14:paraId="7D3148C8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C66A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EAB40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5</w:t>
            </w:r>
          </w:p>
        </w:tc>
        <w:tc>
          <w:tcPr>
            <w:tcW w:w="230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C6874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MEDIO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FF870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D9C5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Sulino</w:t>
            </w:r>
          </w:p>
        </w:tc>
      </w:tr>
      <w:tr w:rsidR="00C925E2" w:rsidRPr="00C925E2" w14:paraId="0F50EAB1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2859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2DCBC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7</w:t>
            </w:r>
          </w:p>
        </w:tc>
        <w:tc>
          <w:tcPr>
            <w:tcW w:w="2305" w:type="pct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B028C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LUNGO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D7E11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45" w:type="pct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1768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 xml:space="preserve">Felina </w:t>
            </w:r>
          </w:p>
        </w:tc>
      </w:tr>
      <w:tr w:rsidR="00C925E2" w:rsidRPr="00C925E2" w14:paraId="39B07F7E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85015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single" w:sz="4" w:space="0" w:color="auto"/>
            </w:tcBorders>
            <w:shd w:val="clear" w:color="auto" w:fill="auto"/>
          </w:tcPr>
          <w:p w14:paraId="27350FEB" w14:textId="77777777" w:rsidR="00C925E2" w:rsidRPr="00C925E2" w:rsidRDefault="00C925E2" w:rsidP="00C925E2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0EA443E2" w14:textId="77777777" w:rsidTr="00BE4C8B">
        <w:trPr>
          <w:trHeight w:val="215"/>
        </w:trPr>
        <w:tc>
          <w:tcPr>
            <w:tcW w:w="436" w:type="pct"/>
            <w:shd w:val="clear" w:color="auto" w:fill="auto"/>
            <w:vAlign w:val="center"/>
          </w:tcPr>
          <w:p w14:paraId="4317C570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shd w:val="clear" w:color="auto" w:fill="auto"/>
          </w:tcPr>
          <w:p w14:paraId="01FE2A2A" w14:textId="77777777" w:rsidR="00C925E2" w:rsidRPr="00C925E2" w:rsidRDefault="00C925E2" w:rsidP="00C925E2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2AE10016" w14:textId="77777777" w:rsidTr="00BE4C8B">
        <w:trPr>
          <w:trHeight w:val="215"/>
        </w:trPr>
        <w:tc>
          <w:tcPr>
            <w:tcW w:w="436" w:type="pct"/>
            <w:shd w:val="clear" w:color="auto" w:fill="auto"/>
            <w:vAlign w:val="center"/>
          </w:tcPr>
          <w:p w14:paraId="4ECCF88A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shd w:val="clear" w:color="auto" w:fill="auto"/>
          </w:tcPr>
          <w:p w14:paraId="2867A2E5" w14:textId="77777777" w:rsidR="00C925E2" w:rsidRPr="00C925E2" w:rsidRDefault="00C925E2" w:rsidP="00C925E2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246BE760" w14:textId="77777777" w:rsidTr="00BE4C8B">
        <w:trPr>
          <w:trHeight w:val="215"/>
        </w:trPr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1E1E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C091B60" w14:textId="77777777" w:rsidR="00C925E2" w:rsidRPr="00C925E2" w:rsidRDefault="00C925E2" w:rsidP="00C925E2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71B17BD4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1BE0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6.</w:t>
            </w: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723D97" w14:textId="77777777" w:rsidR="00C925E2" w:rsidRPr="00C925E2" w:rsidRDefault="00C925E2" w:rsidP="00C925E2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VARIETÀ SIMILI E CARATTERI CHE LI DISTINGUONO DA ESSE</w: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 xml:space="preserve"> </w:t>
            </w:r>
          </w:p>
        </w:tc>
      </w:tr>
      <w:tr w:rsidR="00C925E2" w:rsidRPr="00C925E2" w14:paraId="44C90132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A23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019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26FF3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Denominazione della varietà simile</w:t>
            </w:r>
          </w:p>
        </w:tc>
        <w:tc>
          <w:tcPr>
            <w:tcW w:w="152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D91F2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 xml:space="preserve">Carattere in cui la varietà simile è differente </w:t>
            </w:r>
          </w:p>
        </w:tc>
        <w:tc>
          <w:tcPr>
            <w:tcW w:w="10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4D47F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Classe di espressione della varietà simile</w:t>
            </w:r>
          </w:p>
        </w:tc>
        <w:tc>
          <w:tcPr>
            <w:tcW w:w="9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CEFA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Classe di espressione della varietà candidata</w:t>
            </w:r>
          </w:p>
        </w:tc>
      </w:tr>
      <w:tr w:rsidR="00C925E2" w:rsidRPr="00C925E2" w14:paraId="162783FA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BF3A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019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981759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52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C46DCC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0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B51B5A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9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E72948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1F0B4ECD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D8FA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019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D6A96A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52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2E22FF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0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016228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9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1F8A59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04EDC756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D97B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019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D5F057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52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21D55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0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DC3D04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9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1D951A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05384BF2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ED42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019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0ECD9A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524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3F25181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077" w:type="pct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2DA36C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944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2CBD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496A3602" w14:textId="77777777" w:rsidTr="00BE4C8B">
        <w:trPr>
          <w:trHeight w:val="581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2B00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7.</w:t>
            </w: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6C7FA8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INFORMAZIONI COMPLEMENTARI PER FACILITARE LA DETERMINAZIONE DEI CARATTERI DISTINTIVI DELLA VARIETA’ </w:t>
            </w:r>
          </w:p>
        </w:tc>
      </w:tr>
      <w:tr w:rsidR="00C925E2" w:rsidRPr="00C925E2" w14:paraId="430E05CE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CCBD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91240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Resistenza ad organismi nocivi        (</w: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specificare)</w:t>
            </w: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                                                   </w:t>
            </w:r>
          </w:p>
        </w:tc>
      </w:tr>
      <w:tr w:rsidR="00C925E2" w:rsidRPr="00C925E2" w14:paraId="7132E80B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808A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CD34C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1BC35353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DB3E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73AD12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084D7DA2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4B14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2D1363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Particolari caratteri di qualità </w:t>
            </w:r>
          </w:p>
        </w:tc>
      </w:tr>
      <w:tr w:rsidR="00C925E2" w:rsidRPr="00C925E2" w14:paraId="3D22D97F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59F7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D0F5A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7BB7EE9D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A2E4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BC0927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370747AC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E7E2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51A3D7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Eventuali indicazioni particolari per la conduzione della prova </w:t>
            </w:r>
          </w:p>
        </w:tc>
      </w:tr>
      <w:tr w:rsidR="00C925E2" w:rsidRPr="00C925E2" w14:paraId="59B364E1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C9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4874BE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08270542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ECFF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5DC3A2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384A0EC2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5B90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22920F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Altre informazioni</w:t>
            </w:r>
          </w:p>
        </w:tc>
      </w:tr>
      <w:tr w:rsidR="00C925E2" w:rsidRPr="00C925E2" w14:paraId="6181E47C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02FE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F08DF0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7C6B6872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6102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C17327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3697CBB3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CFFB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419FAE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Attitudine e tipo di utilizzazione raccomandato </w:t>
            </w:r>
          </w:p>
        </w:tc>
      </w:tr>
      <w:tr w:rsidR="00C925E2" w:rsidRPr="00C925E2" w14:paraId="60646ED3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64AC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901BC" w14:textId="77777777" w:rsidR="00C925E2" w:rsidRPr="00C925E2" w:rsidRDefault="00C925E2" w:rsidP="00C925E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varietà ad uso foraggero          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</w:tr>
      <w:tr w:rsidR="00C925E2" w:rsidRPr="00C925E2" w14:paraId="01F062EB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7337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CC14B" w14:textId="77777777" w:rsidR="00C925E2" w:rsidRPr="00C925E2" w:rsidRDefault="00C925E2" w:rsidP="00C925E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varietà per tappeti erbosi         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</w:tr>
      <w:tr w:rsidR="00C925E2" w:rsidRPr="00C925E2" w14:paraId="0C0155D7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90D5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3435D1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Tipo</w:t>
            </w:r>
          </w:p>
        </w:tc>
      </w:tr>
      <w:tr w:rsidR="00C925E2" w:rsidRPr="00C925E2" w14:paraId="13819D63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D473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1438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                                                Simile a FESTUCA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lang w:eastAsia="it-IT"/>
              </w:rPr>
              <w:t xml:space="preserve">                                          simile a LOLIUM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</w:tr>
      <w:tr w:rsidR="00C925E2" w:rsidRPr="00C925E2" w14:paraId="6FE90C0D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87F3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8F5CD4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 xml:space="preserve">Specificare il tipo di infiorescenza e/o indicare altre caratteristiche identificative </w:t>
            </w:r>
          </w:p>
        </w:tc>
      </w:tr>
      <w:tr w:rsidR="00C925E2" w:rsidRPr="00C925E2" w14:paraId="01814CDE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4329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9D603A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58BBC44E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922D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EAA4AA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</w:tr>
      <w:tr w:rsidR="00C925E2" w:rsidRPr="00C925E2" w14:paraId="5C7BBA16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C72B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8681" w14:textId="77777777" w:rsidR="00C925E2" w:rsidRPr="00C925E2" w:rsidRDefault="00C925E2" w:rsidP="00C925E2">
            <w:pPr>
              <w:spacing w:after="0" w:line="240" w:lineRule="auto"/>
              <w:ind w:left="-74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Altre informazioni </w:t>
            </w:r>
          </w:p>
        </w:tc>
      </w:tr>
      <w:tr w:rsidR="00C925E2" w:rsidRPr="00C925E2" w14:paraId="517B3D2D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B2D0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1420" w:type="pct"/>
            <w:gridSpan w:val="7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EA0B8" w14:textId="77777777" w:rsidR="00C925E2" w:rsidRPr="00C925E2" w:rsidRDefault="00C925E2" w:rsidP="00C925E2">
            <w:pPr>
              <w:spacing w:after="0" w:line="240" w:lineRule="auto"/>
              <w:ind w:left="-74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3144" w:type="pct"/>
            <w:gridSpan w:val="14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4DA86D70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60EAC1C5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B8DE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8.</w:t>
            </w: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0E77" w14:textId="77777777" w:rsidR="00C925E2" w:rsidRPr="00C925E2" w:rsidRDefault="00C925E2" w:rsidP="00C925E2">
            <w:pPr>
              <w:spacing w:after="0" w:line="240" w:lineRule="auto"/>
              <w:ind w:left="-74"/>
              <w:jc w:val="both"/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lang w:eastAsia="it-IT"/>
              </w:rPr>
              <w:t xml:space="preserve">AUTORIZZAZIONE AL RILASCIO </w:t>
            </w:r>
          </w:p>
        </w:tc>
      </w:tr>
      <w:tr w:rsidR="00C925E2" w:rsidRPr="00C925E2" w14:paraId="59715C07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9AE7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5ED2" w14:textId="77777777" w:rsidR="00C925E2" w:rsidRPr="00C925E2" w:rsidRDefault="00C925E2" w:rsidP="00C925E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lang w:eastAsia="it-IT"/>
              </w:rPr>
              <w:t xml:space="preserve">LA VARIETÀ’ È DA CONSIDERARSI UN ORGANISMO GENETICAMENTE MODIFICATO COSI’ COME DEFINITO DALL’ARTICOLO 2 (2) DELLA DIR. 2001/18/CE DEL 12/03/2001 E SUCCESSIVE MODIFICHE?                                                                                              SI  </w:t>
            </w:r>
            <w:bookmarkStart w:id="7" w:name="Controllo42"/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  <w:bookmarkEnd w:id="7"/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lang w:eastAsia="it-IT"/>
              </w:rPr>
              <w:t xml:space="preserve">        NO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</w:tr>
      <w:tr w:rsidR="00C925E2" w:rsidRPr="00C925E2" w14:paraId="75A7E05B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6C28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1ECA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4"/>
                <w:lang w:eastAsia="it-IT"/>
              </w:rPr>
              <w:t>In caso affermativo specificare gli estremi della decisione comunitaria cui il relativo evento fa riferimento.</w:t>
            </w:r>
          </w:p>
        </w:tc>
      </w:tr>
      <w:tr w:rsidR="00C925E2" w:rsidRPr="00C925E2" w14:paraId="09E079B3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ED02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F3992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51773D8E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6B79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8CB137" w14:textId="77777777" w:rsidR="00C925E2" w:rsidRPr="00C925E2" w:rsidRDefault="00C925E2" w:rsidP="00C925E2">
            <w:pPr>
              <w:spacing w:after="0" w:line="240" w:lineRule="auto"/>
              <w:ind w:left="-74"/>
              <w:jc w:val="both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b)  LA VARIETÀ’ È DESTINATA A ESSERE IMPIEGATA COME ALIMENTO RICADENTE NEL CAMPO DI APPLICAZIONE DEL REG. CE 1829/2003?                                                     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lang w:eastAsia="it-IT"/>
              </w:rPr>
              <w:t xml:space="preserve">SI 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lang w:eastAsia="it-IT"/>
              </w:rPr>
              <w:t xml:space="preserve">          NO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</w:tr>
      <w:tr w:rsidR="00C925E2" w:rsidRPr="00C925E2" w14:paraId="65281973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61BA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F010D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4"/>
                <w:lang w:eastAsia="it-IT"/>
              </w:rPr>
              <w:t>In caso affermativo specificare gli estremi della decisione comunitaria cui il relativo evento fa riferimento.</w:t>
            </w:r>
          </w:p>
        </w:tc>
      </w:tr>
      <w:tr w:rsidR="00C925E2" w:rsidRPr="00C925E2" w14:paraId="6D072FD1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46CA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99072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27E6B61A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4CED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9.</w:t>
            </w: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FE70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color w:val="000000"/>
                <w:sz w:val="18"/>
                <w:szCs w:val="14"/>
                <w:lang w:eastAsia="it-IT"/>
              </w:rPr>
              <w:t>INFORMAZIONI SUL MATERIALE VEGETALE DA ESAMINARE</w:t>
            </w:r>
          </w:p>
        </w:tc>
      </w:tr>
      <w:tr w:rsidR="00C925E2" w:rsidRPr="00C925E2" w14:paraId="52FF65C6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CBC0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9.1</w:t>
            </w: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6974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L'espressione di uno o più caratteri di una varietà può essere influenzata da diversi fattori come parassiti e malattie, trattamenti chimici, riproduzione meristematica, ecc.</w:t>
            </w:r>
          </w:p>
        </w:tc>
      </w:tr>
      <w:tr w:rsidR="00C925E2" w:rsidRPr="00C925E2" w14:paraId="7EE3457A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4695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9.2</w:t>
            </w:r>
          </w:p>
        </w:tc>
        <w:tc>
          <w:tcPr>
            <w:tcW w:w="4564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79F3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>Il materiale vegetale non dovrà aver subito trattamenti che possono influenzare l'espressione dei caratteri della varietà, salvo autorizzazione da parte delle Autorità competenti. Se il materiale vegetale è stato trattato, il trattamento dovrà essere indicato. Pertanto indicare se, per quanto noto, il materiale vegetale è stato sottoposto a:</w:t>
            </w:r>
          </w:p>
        </w:tc>
      </w:tr>
      <w:tr w:rsidR="00C925E2" w:rsidRPr="00C925E2" w14:paraId="5FE8678C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503B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2842" w:type="pct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BCB76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 xml:space="preserve">a) microrganismi (es. virus, batteri, fitoplasmi)                                                                   </w:t>
            </w:r>
          </w:p>
        </w:tc>
        <w:tc>
          <w:tcPr>
            <w:tcW w:w="4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95A96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 xml:space="preserve">SI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51BE9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C9761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 xml:space="preserve">NO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46FF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</w:tr>
      <w:tr w:rsidR="00C925E2" w:rsidRPr="00C925E2" w14:paraId="0BEE5851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4790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2842" w:type="pct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B5A1F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 xml:space="preserve">b) trattamenti chimici (es. inibitori della crescita, pesticidi)                                               </w:t>
            </w:r>
          </w:p>
        </w:tc>
        <w:tc>
          <w:tcPr>
            <w:tcW w:w="4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D2603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 xml:space="preserve">SI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81743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11478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 xml:space="preserve">NO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2319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</w:tr>
      <w:tr w:rsidR="00C925E2" w:rsidRPr="00C925E2" w14:paraId="78023726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EC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2842" w:type="pct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4DCED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>c) colture di tessuti</w:t>
            </w:r>
          </w:p>
        </w:tc>
        <w:tc>
          <w:tcPr>
            <w:tcW w:w="4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C41EC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 xml:space="preserve">SI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9BBB3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28802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 xml:space="preserve">NO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A797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</w:tr>
      <w:tr w:rsidR="00C925E2" w:rsidRPr="00C925E2" w14:paraId="5069D8FF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B135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2842" w:type="pct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CF03C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>d) altri fattori</w:t>
            </w:r>
          </w:p>
        </w:tc>
        <w:tc>
          <w:tcPr>
            <w:tcW w:w="4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8E731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 xml:space="preserve">SI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A21E3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2C832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 xml:space="preserve">NO </w:t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instrText xml:space="preserve"> FORMCHECKBOX </w:instrText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</w:r>
            <w:r w:rsidR="00BE4C8B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separate"/>
            </w:r>
            <w:r w:rsidRPr="00C925E2">
              <w:rPr>
                <w:rFonts w:ascii="Verdana" w:eastAsia="Times New Roman" w:hAnsi="Verdana" w:cs="Times New Roman"/>
                <w:b/>
                <w:snapToGrid w:val="0"/>
                <w:color w:val="000000"/>
                <w:sz w:val="18"/>
                <w:szCs w:val="14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11FD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</w:tr>
      <w:tr w:rsidR="00C925E2" w:rsidRPr="00C925E2" w14:paraId="022B97AE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906C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2842" w:type="pct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F344A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  <w:t>Si prega di fornire i dettagli dove è stato indicato “SI”</w:t>
            </w:r>
          </w:p>
        </w:tc>
        <w:tc>
          <w:tcPr>
            <w:tcW w:w="4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59F14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46B7B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C1468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B65B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</w:tr>
      <w:tr w:rsidR="00C925E2" w:rsidRPr="00C925E2" w14:paraId="1C9116DD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6A0C9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2842" w:type="pct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33302A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403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CB9060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6E99E7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3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130365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389" w:type="pc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050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</w:tr>
      <w:tr w:rsidR="00C925E2" w:rsidRPr="00C925E2" w14:paraId="5981E7FA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6E20C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</w:p>
        </w:tc>
        <w:tc>
          <w:tcPr>
            <w:tcW w:w="2842" w:type="pct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9DF5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A914C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53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513E2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8A7EE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45B4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4"/>
                <w:lang w:eastAsia="it-IT"/>
              </w:rPr>
            </w:pPr>
          </w:p>
        </w:tc>
      </w:tr>
      <w:tr w:rsidR="00C925E2" w:rsidRPr="00C925E2" w14:paraId="158D72E5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36A3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lastRenderedPageBreak/>
              <w:t>10.</w:t>
            </w:r>
          </w:p>
        </w:tc>
        <w:tc>
          <w:tcPr>
            <w:tcW w:w="4564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FCBA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Si autorizza la pubblicazione dei dati e delle risultanze delle prove.</w:t>
            </w:r>
          </w:p>
        </w:tc>
      </w:tr>
      <w:tr w:rsidR="00C925E2" w:rsidRPr="00C925E2" w14:paraId="7AC37A16" w14:textId="77777777" w:rsidTr="00BE4C8B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7077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971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064B0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339DA9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946" w:type="pct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34418D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11A232A3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A337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971" w:type="pct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6954D53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Luogo e data</w:t>
            </w:r>
          </w:p>
        </w:tc>
        <w:tc>
          <w:tcPr>
            <w:tcW w:w="647" w:type="pct"/>
            <w:gridSpan w:val="3"/>
            <w:shd w:val="clear" w:color="auto" w:fill="auto"/>
          </w:tcPr>
          <w:p w14:paraId="78C4228B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946" w:type="pct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176E33F2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 xml:space="preserve">Nome, cognome e qualifica del Richiedente – </w:t>
            </w:r>
          </w:p>
          <w:p w14:paraId="79CB91B8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t>Firma e Timbro</w:t>
            </w:r>
          </w:p>
        </w:tc>
      </w:tr>
      <w:tr w:rsidR="00C925E2" w:rsidRPr="00C925E2" w14:paraId="4C4147DC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52F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bookmarkStart w:id="8" w:name="Testo28"/>
        <w:bookmarkStart w:id="9" w:name="Testo21"/>
        <w:tc>
          <w:tcPr>
            <w:tcW w:w="1971" w:type="pct"/>
            <w:gridSpan w:val="9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9A7DE" w14:textId="77777777" w:rsidR="00C925E2" w:rsidRPr="00C925E2" w:rsidRDefault="00C925E2" w:rsidP="00C925E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instrText xml:space="preserve"> FORMTEXT </w:instrTex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separate"/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end"/>
            </w:r>
            <w:bookmarkEnd w:id="8"/>
          </w:p>
        </w:tc>
        <w:tc>
          <w:tcPr>
            <w:tcW w:w="647" w:type="pct"/>
            <w:gridSpan w:val="3"/>
            <w:shd w:val="clear" w:color="auto" w:fill="auto"/>
          </w:tcPr>
          <w:p w14:paraId="7BE9C789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946" w:type="pct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298D572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instrText xml:space="preserve"> FORMTEXT </w:instrTex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separate"/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MS Mincho" w:hAnsi="Verdana" w:cs="Times New Roman"/>
                <w:noProof/>
                <w:sz w:val="18"/>
                <w:szCs w:val="14"/>
                <w:lang w:eastAsia="it-IT"/>
              </w:rPr>
              <w:t> </w:t>
            </w:r>
            <w:r w:rsidRPr="00C925E2"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  <w:fldChar w:fldCharType="end"/>
            </w:r>
            <w:bookmarkEnd w:id="9"/>
          </w:p>
        </w:tc>
      </w:tr>
      <w:tr w:rsidR="00C925E2" w:rsidRPr="00C925E2" w14:paraId="3B7A218D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ADC4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971" w:type="pct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D3927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647" w:type="pct"/>
            <w:gridSpan w:val="3"/>
            <w:shd w:val="clear" w:color="auto" w:fill="auto"/>
          </w:tcPr>
          <w:p w14:paraId="1A567E3D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946" w:type="pct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0335A150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  <w:tr w:rsidR="00C925E2" w:rsidRPr="00C925E2" w14:paraId="5952B2DA" w14:textId="77777777" w:rsidTr="00BE4C8B">
        <w:trPr>
          <w:trHeight w:val="215"/>
        </w:trPr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ED7F" w14:textId="77777777" w:rsidR="00C925E2" w:rsidRPr="00C925E2" w:rsidRDefault="00C925E2" w:rsidP="00C925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971" w:type="pct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518B8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6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A24726" w14:textId="77777777" w:rsidR="00C925E2" w:rsidRPr="00C925E2" w:rsidRDefault="00C925E2" w:rsidP="00C925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  <w:tc>
          <w:tcPr>
            <w:tcW w:w="1946" w:type="pct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63D4" w14:textId="77777777" w:rsidR="00C925E2" w:rsidRPr="00C925E2" w:rsidRDefault="00C925E2" w:rsidP="00C925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4"/>
                <w:lang w:eastAsia="it-IT"/>
              </w:rPr>
            </w:pPr>
          </w:p>
        </w:tc>
      </w:tr>
    </w:tbl>
    <w:p w14:paraId="66553D93" w14:textId="77777777" w:rsidR="003973D6" w:rsidRDefault="00BE4C8B"/>
    <w:sectPr w:rsidR="00397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82C"/>
    <w:multiLevelType w:val="hybridMultilevel"/>
    <w:tmpl w:val="BCFC80BE"/>
    <w:lvl w:ilvl="0" w:tplc="B6845950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 w15:restartNumberingAfterBreak="0">
    <w:nsid w:val="5C991D47"/>
    <w:multiLevelType w:val="hybridMultilevel"/>
    <w:tmpl w:val="A67C5FDE"/>
    <w:lvl w:ilvl="0" w:tplc="04D4B1F6">
      <w:start w:val="1"/>
      <w:numFmt w:val="lowerLetter"/>
      <w:lvlText w:val="%1)"/>
      <w:lvlJc w:val="left"/>
      <w:pPr>
        <w:ind w:left="286" w:hanging="360"/>
      </w:pPr>
      <w:rPr>
        <w:rFonts w:cs="Times New Roman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abstractNum w:abstractNumId="2" w15:restartNumberingAfterBreak="0">
    <w:nsid w:val="7F3F683D"/>
    <w:multiLevelType w:val="hybridMultilevel"/>
    <w:tmpl w:val="1E8AEA52"/>
    <w:lvl w:ilvl="0" w:tplc="078606DA">
      <w:start w:val="1"/>
      <w:numFmt w:val="lowerLetter"/>
      <w:lvlText w:val="(%1)"/>
      <w:lvlJc w:val="left"/>
      <w:pPr>
        <w:ind w:left="153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num w:numId="1" w16cid:durableId="2143885395">
    <w:abstractNumId w:val="0"/>
  </w:num>
  <w:num w:numId="2" w16cid:durableId="1349524189">
    <w:abstractNumId w:val="2"/>
  </w:num>
  <w:num w:numId="3" w16cid:durableId="116493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E2"/>
    <w:rsid w:val="003B579B"/>
    <w:rsid w:val="00A82D64"/>
    <w:rsid w:val="00BE4C8B"/>
    <w:rsid w:val="00C925E2"/>
    <w:rsid w:val="00F0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1A71"/>
  <w15:chartTrackingRefBased/>
  <w15:docId w15:val="{27801886-9F63-4A7B-AC4C-7B6F2D86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C925E2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925E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2022-05-11T15:36:00Z</dcterms:created>
  <dcterms:modified xsi:type="dcterms:W3CDTF">2022-05-25T12:28:00Z</dcterms:modified>
</cp:coreProperties>
</file>