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35" w:type="pct"/>
        <w:jc w:val="center"/>
        <w:tblLook w:val="0000" w:firstRow="0" w:lastRow="0" w:firstColumn="0" w:lastColumn="0" w:noHBand="0" w:noVBand="0"/>
      </w:tblPr>
      <w:tblGrid>
        <w:gridCol w:w="770"/>
        <w:gridCol w:w="17"/>
        <w:gridCol w:w="15"/>
        <w:gridCol w:w="1416"/>
        <w:gridCol w:w="251"/>
        <w:gridCol w:w="487"/>
        <w:gridCol w:w="807"/>
        <w:gridCol w:w="330"/>
        <w:gridCol w:w="128"/>
        <w:gridCol w:w="356"/>
        <w:gridCol w:w="55"/>
        <w:gridCol w:w="62"/>
        <w:gridCol w:w="438"/>
        <w:gridCol w:w="13"/>
        <w:gridCol w:w="11"/>
        <w:gridCol w:w="208"/>
        <w:gridCol w:w="398"/>
        <w:gridCol w:w="413"/>
        <w:gridCol w:w="100"/>
        <w:gridCol w:w="672"/>
        <w:gridCol w:w="382"/>
        <w:gridCol w:w="1798"/>
      </w:tblGrid>
      <w:tr w:rsidR="00A4452F" w:rsidRPr="00316ADC" w14:paraId="26EC0734" w14:textId="77777777" w:rsidTr="00743E1B">
        <w:trPr>
          <w:trHeight w:val="283"/>
          <w:jc w:val="center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DF32E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316ADC">
              <w:rPr>
                <w:rFonts w:ascii="Verdana" w:hAnsi="Verdana" w:cs="Times New Roman"/>
                <w:b/>
                <w:sz w:val="22"/>
                <w:szCs w:val="22"/>
                <w:bdr w:val="single" w:sz="4" w:space="0" w:color="auto" w:shadow="1"/>
              </w:rPr>
              <w:t>QUESTIONARIO TECNICO</w:t>
            </w:r>
          </w:p>
          <w:p w14:paraId="4ED6F118" w14:textId="447D9761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A4452F" w:rsidRPr="00316ADC" w14:paraId="1FB5E614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DD156E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F801" w14:textId="498FB4A9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SPECIE:  </w:t>
            </w:r>
            <w:r w:rsidR="00316ADC" w:rsidRPr="00316ADC">
              <w:rPr>
                <w:rFonts w:ascii="Verdana" w:hAnsi="Verdana" w:cs="Times New Roman"/>
                <w:i/>
                <w:sz w:val="18"/>
                <w:szCs w:val="18"/>
                <w:lang w:val="en-US"/>
              </w:rPr>
              <w:t>Raphanus sativus L. var. oleiformis Pers.</w:t>
            </w:r>
          </w:p>
        </w:tc>
      </w:tr>
      <w:tr w:rsidR="00743E1B" w:rsidRPr="00316ADC" w14:paraId="75E82B4A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4B15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1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38DA" w14:textId="519E8636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0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BCF6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A4452F" w:rsidRPr="00316ADC" w14:paraId="47F103C4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D1B4E2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3DD0" w14:textId="77777777" w:rsidR="00A4452F" w:rsidRPr="00316ADC" w:rsidRDefault="00A4452F" w:rsidP="00114827">
            <w:pPr>
              <w:tabs>
                <w:tab w:val="left" w:pos="6000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RICHIEDENTE – indicare se diverso dal </w:t>
            </w:r>
            <w:proofErr w:type="gramStart"/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costitutore:   </w:t>
            </w:r>
            <w:proofErr w:type="gramEnd"/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SI   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NO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743E1B" w:rsidRPr="00316ADC" w14:paraId="52C7F0D4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2A60A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AAF5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 xml:space="preserve">Nome: </w:t>
            </w:r>
          </w:p>
        </w:tc>
        <w:tc>
          <w:tcPr>
            <w:tcW w:w="37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583C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"Testo28"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2034183D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6ED898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8286B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 xml:space="preserve">Indirizzo: </w:t>
            </w:r>
          </w:p>
        </w:tc>
        <w:tc>
          <w:tcPr>
            <w:tcW w:w="37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6B9D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"Testo29"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41B51540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AA77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4396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 xml:space="preserve">N° tel: </w:t>
            </w: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BFB7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"Testo30"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8A60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N° fax:</w:t>
            </w:r>
          </w:p>
        </w:tc>
        <w:tc>
          <w:tcPr>
            <w:tcW w:w="5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55E0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"Testo39"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336A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e-mail: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3675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4452F" w:rsidRPr="00316ADC" w14:paraId="07AE65E5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FCFD8F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3177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DENOMINAZIONE PROPOSTA O RIFERIMENTO DEL COSTITUTORE</w:t>
            </w:r>
          </w:p>
        </w:tc>
      </w:tr>
      <w:tr w:rsidR="00A4452F" w:rsidRPr="00316ADC" w14:paraId="181CFBF0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7B67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D15F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"Testo40"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2E079849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9D22C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AD5D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4452F" w:rsidRPr="00316ADC" w14:paraId="761D2CD1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69F7A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4797" w14:textId="00FBD08C" w:rsidR="00A4452F" w:rsidRPr="00316ADC" w:rsidRDefault="00A4452F" w:rsidP="00114827">
            <w:pPr>
              <w:tabs>
                <w:tab w:val="left" w:pos="2871"/>
                <w:tab w:val="left" w:pos="4234"/>
                <w:tab w:val="left" w:pos="5706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La denominazione è: un codice (C)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  o  un nome di fantasia</w:t>
            </w:r>
            <w:proofErr w:type="gramStart"/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F)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A4452F" w:rsidRPr="00316ADC" w14:paraId="05F66481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3A45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5C15" w14:textId="56788382" w:rsidR="00A4452F" w:rsidRPr="00316ADC" w:rsidRDefault="00A4452F" w:rsidP="00114827">
            <w:pPr>
              <w:tabs>
                <w:tab w:val="left" w:pos="2871"/>
                <w:tab w:val="left" w:pos="4234"/>
                <w:tab w:val="left" w:pos="5706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La denominazione è: provvisoria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     definitiva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A4452F" w:rsidRPr="00316ADC" w14:paraId="7921F215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7A584B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0E42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INFORMAZIONI SULL’ORIGINE, MANTENIMENTO E RIPRODUZIONE DELLA VARIETÀ</w:t>
            </w:r>
          </w:p>
        </w:tc>
      </w:tr>
      <w:tr w:rsidR="00A4452F" w:rsidRPr="00316ADC" w14:paraId="3708F858" w14:textId="77777777" w:rsidTr="00743E1B">
        <w:trPr>
          <w:trHeight w:val="283"/>
          <w:jc w:val="center"/>
        </w:trPr>
        <w:tc>
          <w:tcPr>
            <w:tcW w:w="439" w:type="pct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1165A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456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44F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Tipo di materiale</w:t>
            </w:r>
          </w:p>
        </w:tc>
      </w:tr>
      <w:tr w:rsidR="00743E1B" w:rsidRPr="00316ADC" w14:paraId="211D774D" w14:textId="77777777" w:rsidTr="00743E1B">
        <w:trPr>
          <w:trHeight w:val="283"/>
          <w:jc w:val="center"/>
        </w:trPr>
        <w:tc>
          <w:tcPr>
            <w:tcW w:w="43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2C082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1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2C01A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  <w:tab w:val="left" w:pos="334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a)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tab/>
              <w:t>varietà a libera impollinazione</w:t>
            </w:r>
          </w:p>
        </w:tc>
        <w:tc>
          <w:tcPr>
            <w:tcW w:w="246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74CB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3DA1290C" w14:textId="77777777" w:rsidTr="00743E1B">
        <w:trPr>
          <w:trHeight w:val="283"/>
          <w:jc w:val="center"/>
        </w:trPr>
        <w:tc>
          <w:tcPr>
            <w:tcW w:w="43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7980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1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E3A4" w14:textId="77777777" w:rsidR="00A4452F" w:rsidRPr="00316ADC" w:rsidRDefault="00A4452F" w:rsidP="00A4452F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34"/>
              </w:tabs>
              <w:snapToGrid w:val="0"/>
              <w:spacing w:line="276" w:lineRule="auto"/>
              <w:ind w:left="0" w:firstLine="0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altro (specificare)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D0A3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218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E7B0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"Testo41"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4F11470B" w14:textId="77777777" w:rsidTr="00743E1B">
        <w:trPr>
          <w:trHeight w:val="20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09097" w14:textId="77777777" w:rsidR="00A4452F" w:rsidRPr="00316ADC" w:rsidRDefault="00A4452F" w:rsidP="00114827">
            <w:pPr>
              <w:pStyle w:val="NormaleWeb"/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6ADC">
              <w:rPr>
                <w:rFonts w:ascii="Verdana" w:hAnsi="Verdana"/>
                <w:b/>
                <w:sz w:val="18"/>
                <w:szCs w:val="18"/>
              </w:rPr>
              <w:t>4.2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EBE4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Altre informazioni</w:t>
            </w:r>
          </w:p>
        </w:tc>
      </w:tr>
      <w:tr w:rsidR="00A4452F" w:rsidRPr="00316ADC" w14:paraId="3573187C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F5A3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0AE6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"Testo42"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6860F8F1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1B59" w14:textId="77777777" w:rsidR="00A4452F" w:rsidRPr="00316ADC" w:rsidRDefault="00A4452F" w:rsidP="00114827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F80D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4452F" w:rsidRPr="00316ADC" w14:paraId="24ADD39C" w14:textId="77777777" w:rsidTr="00743E1B">
        <w:trPr>
          <w:trHeight w:val="510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3B16E1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B411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CARATTERISTICHE VARIETALI DA INDICARE 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t>(i numeri tra parentesi sono riferiti ai caratteri nazionali indicati nelle direttive d’esame; indicare con una croce un solo livello di espressione per ciascun carattere)</w:t>
            </w:r>
          </w:p>
        </w:tc>
      </w:tr>
      <w:tr w:rsidR="00743E1B" w:rsidRPr="00316ADC" w14:paraId="71698731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C92" w14:textId="2074D161" w:rsidR="00A4452F" w:rsidRPr="00316ADC" w:rsidRDefault="00316ADC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bCs/>
                <w:sz w:val="18"/>
                <w:szCs w:val="18"/>
              </w:rPr>
              <w:t>N. CPVO</w:t>
            </w:r>
          </w:p>
        </w:tc>
        <w:tc>
          <w:tcPr>
            <w:tcW w:w="2150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E1005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Carattere</w:t>
            </w:r>
          </w:p>
        </w:tc>
        <w:tc>
          <w:tcPr>
            <w:tcW w:w="242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967A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Varietà di riferimento</w:t>
            </w:r>
          </w:p>
        </w:tc>
      </w:tr>
      <w:tr w:rsidR="00A4452F" w:rsidRPr="00316ADC" w14:paraId="2B6531B6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45EBB" w14:textId="17E836D5" w:rsidR="00A4452F" w:rsidRPr="00316ADC" w:rsidRDefault="00316ADC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8" w:type="pct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168F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Ploidia</w:t>
            </w:r>
          </w:p>
        </w:tc>
      </w:tr>
      <w:tr w:rsidR="00743E1B" w:rsidRPr="00316ADC" w14:paraId="11A3CFBB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430CAB6" w14:textId="08CBAD90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9FC7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diploide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7234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17B8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DE16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Pegletta</w:t>
            </w:r>
          </w:p>
        </w:tc>
      </w:tr>
      <w:tr w:rsidR="00743E1B" w:rsidRPr="00316ADC" w14:paraId="1C4F0815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64F553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45A6D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tetraploide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E94E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C29C8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AC55" w14:textId="23172FA2" w:rsidR="00A4452F" w:rsidRPr="00316ADC" w:rsidRDefault="00B9188A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B9188A">
              <w:rPr>
                <w:rFonts w:ascii="Verdana" w:hAnsi="Verdana" w:cs="Times New Roman"/>
                <w:sz w:val="18"/>
                <w:szCs w:val="18"/>
              </w:rPr>
              <w:t>Black Jack, Trident</w:t>
            </w:r>
          </w:p>
        </w:tc>
      </w:tr>
      <w:tr w:rsidR="00A4452F" w:rsidRPr="00316ADC" w14:paraId="63ABDC66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C0E2" w14:textId="3972C10C" w:rsidR="00A4452F" w:rsidRPr="00316ADC" w:rsidRDefault="00C60EC7" w:rsidP="00114827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5ADE" w14:textId="77777777" w:rsidR="00A4452F" w:rsidRPr="00743E1B" w:rsidRDefault="00A4452F" w:rsidP="00743E1B">
            <w:pPr>
              <w:snapToGrid w:val="0"/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43E1B">
              <w:rPr>
                <w:rFonts w:ascii="Verdana" w:hAnsi="Verdana" w:cs="Times New Roman"/>
                <w:b/>
                <w:bCs/>
                <w:sz w:val="18"/>
                <w:szCs w:val="18"/>
              </w:rPr>
              <w:t>Epoca di fioritura</w:t>
            </w:r>
          </w:p>
        </w:tc>
      </w:tr>
      <w:tr w:rsidR="00743E1B" w:rsidRPr="00316ADC" w14:paraId="4E1AB6E7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3332885" w14:textId="2E553A01" w:rsidR="00A4452F" w:rsidRPr="00316ADC" w:rsidRDefault="00A4452F" w:rsidP="00114827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4CA2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molto precoce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C648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937E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32B9" w14:textId="12A1D039" w:rsidR="00A4452F" w:rsidRPr="00316ADC" w:rsidRDefault="00B9188A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743E1B">
              <w:rPr>
                <w:rFonts w:ascii="Verdana" w:hAnsi="Verdana" w:cs="Times New Roman"/>
                <w:sz w:val="18"/>
                <w:szCs w:val="18"/>
              </w:rPr>
              <w:t>Litinia</w:t>
            </w:r>
          </w:p>
        </w:tc>
      </w:tr>
      <w:tr w:rsidR="00743E1B" w:rsidRPr="00316ADC" w14:paraId="0CC32795" w14:textId="77777777" w:rsidTr="00E8661C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4F09486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C4A6" w14:textId="3EC087FE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da molto precoce a precoce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0AB1" w14:textId="6F3B186C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01D8" w14:textId="00F95C16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145" w14:textId="7777777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43E1B" w:rsidRPr="00316ADC" w14:paraId="63EC01F4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791A2" w14:textId="77777777" w:rsidR="00743E1B" w:rsidRPr="00B9188A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EC43" w14:textId="7777777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precoce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9C49" w14:textId="77777777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65D1B" w14:textId="528BB499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EC4AE" w14:textId="2819B779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743E1B">
              <w:rPr>
                <w:rFonts w:ascii="Verdana" w:hAnsi="Verdana" w:cs="Times New Roman"/>
                <w:sz w:val="18"/>
                <w:szCs w:val="18"/>
              </w:rPr>
              <w:t>Octopus, Pegletta</w:t>
            </w:r>
          </w:p>
        </w:tc>
      </w:tr>
      <w:tr w:rsidR="00743E1B" w:rsidRPr="00316ADC" w14:paraId="02D15557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0E5DF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8E5A" w14:textId="40DBDA1F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da precoce a media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4F393" w14:textId="4924D72D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4949" w14:textId="549C43B2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54B29" w14:textId="139AD648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43E1B" w:rsidRPr="00316ADC" w14:paraId="5072F2D2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13D710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7075" w14:textId="7777777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media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D04DB" w14:textId="77777777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22EB" w14:textId="2333653F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877A7" w14:textId="361B35B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743E1B">
              <w:rPr>
                <w:rFonts w:ascii="Verdana" w:hAnsi="Verdana" w:cs="Times New Roman"/>
                <w:sz w:val="18"/>
                <w:szCs w:val="18"/>
              </w:rPr>
              <w:t>Doublet, Reform</w:t>
            </w:r>
          </w:p>
        </w:tc>
      </w:tr>
      <w:tr w:rsidR="00743E1B" w:rsidRPr="00316ADC" w14:paraId="41659FF2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04271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AF08" w14:textId="1E854304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da media a tardiva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B8C6" w14:textId="255FC193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48F0" w14:textId="05BFF669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0430" w14:textId="7826C2FC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43E1B" w:rsidRPr="00316ADC" w14:paraId="5EF0C425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A421F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8551" w14:textId="7777777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tardiva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370A" w14:textId="77777777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4077" w14:textId="72A825AC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FA2A" w14:textId="26F0E16E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743E1B">
              <w:rPr>
                <w:rFonts w:ascii="Verdana" w:hAnsi="Verdana" w:cs="Times New Roman"/>
                <w:sz w:val="18"/>
                <w:szCs w:val="18"/>
              </w:rPr>
              <w:t>Black Jack, Jorba</w:t>
            </w:r>
          </w:p>
        </w:tc>
      </w:tr>
      <w:tr w:rsidR="00743E1B" w:rsidRPr="00316ADC" w14:paraId="4AD78453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F4CD6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7898" w14:textId="4A6DBEBC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da tardiva a molto tardiva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4AAA" w14:textId="6591F147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47E1" w14:textId="37BA37D6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60B2" w14:textId="7777777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43E1B" w:rsidRPr="00316ADC" w14:paraId="16FE10A9" w14:textId="77777777" w:rsidTr="00E8661C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A1A3B2" w14:textId="77777777" w:rsidR="00743E1B" w:rsidRPr="00316ADC" w:rsidRDefault="00743E1B" w:rsidP="00743E1B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1BEDA" w14:textId="77777777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molto tardiva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8D36" w14:textId="77777777" w:rsidR="00743E1B" w:rsidRPr="00316ADC" w:rsidRDefault="00743E1B" w:rsidP="00743E1B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0631" w14:textId="6B06E9B6" w:rsidR="00743E1B" w:rsidRPr="00316ADC" w:rsidRDefault="00743E1B" w:rsidP="00743E1B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12079F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5AC5" w14:textId="6F3CC463" w:rsidR="00743E1B" w:rsidRPr="00316ADC" w:rsidRDefault="00743E1B" w:rsidP="00743E1B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743E1B">
              <w:rPr>
                <w:rFonts w:ascii="Verdana" w:hAnsi="Verdana" w:cs="Times New Roman"/>
                <w:sz w:val="18"/>
                <w:szCs w:val="18"/>
              </w:rPr>
              <w:t>Respect</w:t>
            </w:r>
          </w:p>
        </w:tc>
      </w:tr>
      <w:tr w:rsidR="00A4452F" w:rsidRPr="00316ADC" w14:paraId="02137F90" w14:textId="77777777" w:rsidTr="00743E1B">
        <w:trPr>
          <w:trHeight w:val="51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24B" w14:textId="77777777" w:rsidR="00A4452F" w:rsidRPr="00316ADC" w:rsidRDefault="00A4452F" w:rsidP="00114827">
            <w:pPr>
              <w:pStyle w:val="NormaleWeb"/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6ADC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5271" w14:textId="77777777" w:rsidR="00A4452F" w:rsidRPr="00316ADC" w:rsidRDefault="00A4452F" w:rsidP="00114827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VARIETÀ SIMILI E CARATTERI CHE DISTINGUONO LA VARIETÀ </w:t>
            </w:r>
            <w:proofErr w:type="gramStart"/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CANDIDATA  DA</w:t>
            </w:r>
            <w:proofErr w:type="gramEnd"/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 ESSA</w:t>
            </w:r>
            <w:r w:rsidRPr="00316ADC" w:rsidDel="00B61340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t>(con riferimento all’elenco dei caratteri ed alla classificazione riportata nella scheda descrittiva)</w:t>
            </w:r>
          </w:p>
        </w:tc>
      </w:tr>
      <w:tr w:rsidR="00743E1B" w:rsidRPr="00316ADC" w14:paraId="312426E9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11167D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A7E1A" w14:textId="77777777" w:rsidR="00A4452F" w:rsidRPr="00316ADC" w:rsidRDefault="00A4452F" w:rsidP="00114827">
            <w:pPr>
              <w:snapToGrid w:val="0"/>
              <w:spacing w:line="276" w:lineRule="auto"/>
              <w:ind w:left="7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Denominazione della/e varietà simile/i</w:t>
            </w:r>
          </w:p>
        </w:tc>
        <w:tc>
          <w:tcPr>
            <w:tcW w:w="11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47CBF" w14:textId="77777777" w:rsidR="00A4452F" w:rsidRPr="00316ADC" w:rsidRDefault="00A4452F" w:rsidP="00114827">
            <w:pPr>
              <w:snapToGrid w:val="0"/>
              <w:spacing w:line="276" w:lineRule="auto"/>
              <w:ind w:left="7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Carattere in cui la/e varietà simile/i è/sono differente/i (1)</w:t>
            </w:r>
          </w:p>
        </w:tc>
        <w:tc>
          <w:tcPr>
            <w:tcW w:w="9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61EF" w14:textId="77777777" w:rsidR="00A4452F" w:rsidRPr="00316ADC" w:rsidRDefault="00A4452F" w:rsidP="00114827">
            <w:pPr>
              <w:snapToGrid w:val="0"/>
              <w:spacing w:line="276" w:lineRule="auto"/>
              <w:ind w:left="7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Classe di espressione della/e varietà simile/i</w:t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F0A8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Classe di espressione della/e varietà candidata/e</w:t>
            </w:r>
          </w:p>
        </w:tc>
      </w:tr>
      <w:tr w:rsidR="00743E1B" w:rsidRPr="00316ADC" w14:paraId="3288B320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5963B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2A41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CAC5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A22A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DA6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6AD9CB2C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4CA99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77E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E47B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122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643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0AE1671F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543E3C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695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973B7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EFF3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0727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0361B728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3DBECC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43D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787D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808EA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A0A5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5DCC17A1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BC2B82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F9FD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(1) nel caso in cui lo stato di espressione sia lo stesso per entrambe le varietà, indicare la grandezza della differenza.</w:t>
            </w:r>
          </w:p>
        </w:tc>
      </w:tr>
      <w:tr w:rsidR="00A4452F" w:rsidRPr="00316ADC" w14:paraId="4BFDDDCD" w14:textId="77777777" w:rsidTr="00743E1B">
        <w:trPr>
          <w:trHeight w:val="51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6895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07F3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INFORMAZIONI COMPLEMENTARI UTILI PER LA DETERMINAZIONE DELLA DISTINGUIBILITA’ DELLA VARIETA’</w:t>
            </w:r>
          </w:p>
        </w:tc>
      </w:tr>
      <w:tr w:rsidR="00A4452F" w:rsidRPr="00316ADC" w14:paraId="2E5F88D2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32EA4C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7.1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43D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Resistenza a parassiti e malattie</w:t>
            </w:r>
          </w:p>
        </w:tc>
      </w:tr>
      <w:tr w:rsidR="00A4452F" w:rsidRPr="00316ADC" w14:paraId="450A6D3F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10ACCB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ACAD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"Testo49"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2A22661A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0DE23A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AAD3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"Testo49"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72298FF6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3BA4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1C09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"Testo49"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6C03851C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84B299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7.2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768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Indicazioni per l’esame della varietà</w:t>
            </w:r>
          </w:p>
        </w:tc>
      </w:tr>
      <w:tr w:rsidR="00743E1B" w:rsidRPr="00316ADC" w14:paraId="635C7584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6773C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3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2093" w14:textId="77777777" w:rsidR="00A4452F" w:rsidRPr="00316ADC" w:rsidRDefault="00A4452F" w:rsidP="00A4452F">
            <w:pPr>
              <w:pStyle w:val="Intestazione"/>
              <w:numPr>
                <w:ilvl w:val="0"/>
                <w:numId w:val="3"/>
              </w:numPr>
              <w:tabs>
                <w:tab w:val="left" w:pos="334"/>
              </w:tabs>
              <w:spacing w:line="276" w:lineRule="auto"/>
              <w:ind w:left="334" w:hanging="28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biomassa</w:t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70D4" w14:textId="77777777" w:rsidR="00A4452F" w:rsidRPr="00316ADC" w:rsidRDefault="00A4452F" w:rsidP="00114827">
            <w:pPr>
              <w:pStyle w:val="Intestazione"/>
              <w:tabs>
                <w:tab w:val="center" w:pos="309"/>
              </w:tabs>
              <w:spacing w:line="276" w:lineRule="auto"/>
              <w:ind w:left="720" w:hanging="69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12CEF6D7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153692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3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7546" w14:textId="77777777" w:rsidR="00A4452F" w:rsidRPr="00316ADC" w:rsidRDefault="00A4452F" w:rsidP="00A4452F">
            <w:pPr>
              <w:pStyle w:val="Intestazione"/>
              <w:numPr>
                <w:ilvl w:val="0"/>
                <w:numId w:val="3"/>
              </w:numPr>
              <w:tabs>
                <w:tab w:val="left" w:pos="334"/>
                <w:tab w:val="center" w:pos="876"/>
              </w:tabs>
              <w:spacing w:line="276" w:lineRule="auto"/>
              <w:ind w:left="334" w:hanging="28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olio</w:t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F08C" w14:textId="77777777" w:rsidR="00A4452F" w:rsidRPr="00316ADC" w:rsidRDefault="00A4452F" w:rsidP="00114827">
            <w:pPr>
              <w:pStyle w:val="Intestazione"/>
              <w:tabs>
                <w:tab w:val="center" w:pos="309"/>
              </w:tabs>
              <w:spacing w:line="276" w:lineRule="auto"/>
              <w:ind w:left="720" w:hanging="69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33DF8692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050A0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3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DEA5" w14:textId="77777777" w:rsidR="00A4452F" w:rsidRPr="00316ADC" w:rsidRDefault="00A4452F" w:rsidP="00A4452F">
            <w:pPr>
              <w:pStyle w:val="Intestazione"/>
              <w:numPr>
                <w:ilvl w:val="0"/>
                <w:numId w:val="2"/>
              </w:numPr>
              <w:tabs>
                <w:tab w:val="left" w:pos="334"/>
              </w:tabs>
              <w:spacing w:line="276" w:lineRule="auto"/>
              <w:ind w:left="334" w:hanging="28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biomassa biologicamente attiva</w:t>
            </w:r>
          </w:p>
        </w:tc>
        <w:tc>
          <w:tcPr>
            <w:tcW w:w="21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3595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enter" w:pos="309"/>
              </w:tabs>
              <w:spacing w:line="276" w:lineRule="auto"/>
              <w:ind w:left="720" w:hanging="69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743E1B" w:rsidRPr="00316ADC" w14:paraId="73182420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3A6908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3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C1126" w14:textId="77777777" w:rsidR="00A4452F" w:rsidRPr="00316ADC" w:rsidRDefault="00A4452F" w:rsidP="00A4452F">
            <w:pPr>
              <w:pStyle w:val="Intestazione"/>
              <w:numPr>
                <w:ilvl w:val="0"/>
                <w:numId w:val="2"/>
              </w:numPr>
              <w:tabs>
                <w:tab w:val="left" w:pos="334"/>
              </w:tabs>
              <w:spacing w:line="276" w:lineRule="auto"/>
              <w:ind w:left="334" w:hanging="28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 xml:space="preserve">altri </w:t>
            </w:r>
            <w:proofErr w:type="gramStart"/>
            <w:r w:rsidRPr="00316ADC">
              <w:rPr>
                <w:rFonts w:ascii="Verdana" w:hAnsi="Verdana" w:cs="Times New Roman"/>
                <w:sz w:val="18"/>
                <w:szCs w:val="18"/>
              </w:rPr>
              <w:t>usi  (</w:t>
            </w:r>
            <w:proofErr w:type="gramEnd"/>
            <w:r w:rsidRPr="00316ADC">
              <w:rPr>
                <w:rFonts w:ascii="Verdana" w:hAnsi="Verdana" w:cs="Times New Roman"/>
                <w:sz w:val="18"/>
                <w:szCs w:val="18"/>
              </w:rPr>
              <w:t>specificare)</w:t>
            </w:r>
          </w:p>
        </w:tc>
        <w:tc>
          <w:tcPr>
            <w:tcW w:w="3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AD65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enter" w:pos="309"/>
              </w:tabs>
              <w:spacing w:line="276" w:lineRule="auto"/>
              <w:ind w:left="720" w:hanging="69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CB067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enter" w:pos="309"/>
              </w:tabs>
              <w:spacing w:line="276" w:lineRule="auto"/>
              <w:ind w:left="720" w:hanging="69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°°°°°</w:t>
            </w:r>
          </w:p>
        </w:tc>
      </w:tr>
      <w:tr w:rsidR="00A4452F" w:rsidRPr="00316ADC" w14:paraId="29B790B6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2ECF1F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7.3</w:t>
            </w:r>
          </w:p>
        </w:tc>
        <w:tc>
          <w:tcPr>
            <w:tcW w:w="4578" w:type="pct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9688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Altre informazioni</w:t>
            </w:r>
          </w:p>
        </w:tc>
      </w:tr>
      <w:tr w:rsidR="00A4452F" w:rsidRPr="00316ADC" w14:paraId="0EF3FF26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376BEA" w14:textId="77777777" w:rsidR="00A4452F" w:rsidRPr="00316ADC" w:rsidRDefault="00A4452F" w:rsidP="00114827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A2A9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FILLIN "Testo49"</w:instrTex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4452F" w:rsidRPr="00316ADC" w14:paraId="674B664E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8FFF70" w14:textId="77777777" w:rsidR="00A4452F" w:rsidRPr="00316ADC" w:rsidRDefault="00A4452F" w:rsidP="00114827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5317" w14:textId="77777777" w:rsidR="00A4452F" w:rsidRPr="00316ADC" w:rsidRDefault="00A4452F" w:rsidP="00114827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FILLIN "Testo49"</w:instrTex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4452F" w:rsidRPr="00316ADC" w14:paraId="5F95A8B3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A0AD14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C3EF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ACCERTAMENTI SPECIALI (indicare quanto previsto al punto 1.6)</w:t>
            </w:r>
          </w:p>
        </w:tc>
      </w:tr>
      <w:tr w:rsidR="00743E1B" w:rsidRPr="00316ADC" w14:paraId="4824DFBC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75C50E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5E63" w14:textId="77777777" w:rsidR="00A4452F" w:rsidRPr="00316ADC" w:rsidRDefault="00A4452F" w:rsidP="00A4452F">
            <w:pPr>
              <w:pStyle w:val="Testofumetto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t>……………………………….………</w:t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tab/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CD91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instrText xml:space="preserve"> FILLIN "Testo41"</w:instrText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743E1B" w:rsidRPr="00316ADC" w14:paraId="6FA26D01" w14:textId="77777777" w:rsidTr="00743E1B">
        <w:trPr>
          <w:trHeight w:val="227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01A5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3E252" w14:textId="77777777" w:rsidR="00A4452F" w:rsidRPr="00316ADC" w:rsidRDefault="00A4452F" w:rsidP="00A4452F">
            <w:pPr>
              <w:pStyle w:val="Testofumetto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t>……………………………….………</w:t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tab/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</w:r>
            <w:r w:rsidR="00F75E61"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334A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instrText xml:space="preserve"> FILLIN "Testo41"</w:instrText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i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4452F" w:rsidRPr="00316ADC" w14:paraId="083197DC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3CB85F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FBD6" w14:textId="77777777" w:rsidR="00A4452F" w:rsidRPr="00316ADC" w:rsidRDefault="00A4452F" w:rsidP="00114827">
            <w:pPr>
              <w:tabs>
                <w:tab w:val="left" w:pos="3299"/>
                <w:tab w:val="left" w:pos="5549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LA VARIETÀ’ È DA CONSIDERARSI UN ORGANISMO GENETICAMENTE MODIFICATO COSI’ COME DEFINITO DALL’ARTICOLO 2 DELLA DIR. 2001/18/CE E SUCCESSIVE MODIFICHE?</w:t>
            </w:r>
          </w:p>
          <w:p w14:paraId="73BF2D16" w14:textId="77777777" w:rsidR="00A4452F" w:rsidRPr="00316ADC" w:rsidRDefault="00A4452F" w:rsidP="00114827">
            <w:pPr>
              <w:tabs>
                <w:tab w:val="left" w:pos="2108"/>
                <w:tab w:val="left" w:pos="4943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SI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NO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A4452F" w:rsidRPr="00316ADC" w14:paraId="6BA12B5F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B97E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6A76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In caso affermativo specificare gli estremi della decisione comunitaria cui il relativo evento fa riferimento.</w:t>
            </w:r>
          </w:p>
        </w:tc>
      </w:tr>
      <w:tr w:rsidR="00A4452F" w:rsidRPr="00316ADC" w14:paraId="1C20BB4E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09DB1E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CE4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"Testo56"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41A7818A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667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55A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4452F" w:rsidRPr="00316ADC" w14:paraId="1CFEC707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216EC9" w14:textId="77777777" w:rsidR="00A4452F" w:rsidRPr="00316ADC" w:rsidRDefault="00A4452F" w:rsidP="00114827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052F" w14:textId="77777777" w:rsidR="00A4452F" w:rsidRPr="00316ADC" w:rsidRDefault="00A4452F" w:rsidP="00114827">
            <w:pPr>
              <w:tabs>
                <w:tab w:val="left" w:pos="7560"/>
                <w:tab w:val="left" w:pos="8552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LA VARIETÀ’ È DESTINATA A ESSERE IMPIEGATA COME ALIMENTO RICADENTE NEL CAMPO DI APPLICAZIONE DEL REG. CE 1829/2003 E SUCCESSIVE MODIFICHE?</w:t>
            </w:r>
          </w:p>
          <w:p w14:paraId="1A67D90F" w14:textId="77777777" w:rsidR="00A4452F" w:rsidRPr="00316ADC" w:rsidRDefault="00A4452F" w:rsidP="00114827">
            <w:pPr>
              <w:tabs>
                <w:tab w:val="left" w:pos="2159"/>
                <w:tab w:val="left" w:pos="4964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SI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NO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A4452F" w:rsidRPr="00316ADC" w14:paraId="301B88DF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262252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8844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t>In caso affermativo specificare gli estremi della decisione comunitaria cui il relativo evento fa riferimento.</w:t>
            </w:r>
          </w:p>
        </w:tc>
      </w:tr>
      <w:tr w:rsidR="00A4452F" w:rsidRPr="00316ADC" w14:paraId="7B996CBC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EA9A1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5E6D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instrText xml:space="preserve"> FILLIN "Testo57"</w:instrTex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316ADC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A4452F" w:rsidRPr="00316ADC" w14:paraId="37F3B5B8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7324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78" w:type="pct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F5E1" w14:textId="77777777" w:rsidR="00A4452F" w:rsidRPr="00316ADC" w:rsidRDefault="00A4452F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4452F" w:rsidRPr="00316ADC" w14:paraId="033DA798" w14:textId="77777777" w:rsidTr="00743E1B">
        <w:trPr>
          <w:trHeight w:val="283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8F2CC9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457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E5CC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AREALE DI COLTIVAZIONE SUGGERITO – </w:t>
            </w:r>
            <w:r w:rsidRPr="00316ADC">
              <w:rPr>
                <w:rFonts w:ascii="Verdana" w:hAnsi="Verdana" w:cs="Times New Roman"/>
                <w:sz w:val="18"/>
                <w:szCs w:val="18"/>
              </w:rPr>
              <w:t>è possibile indicare più di un ambiente</w:t>
            </w:r>
          </w:p>
        </w:tc>
      </w:tr>
      <w:tr w:rsidR="00743E1B" w:rsidRPr="00316ADC" w14:paraId="1B813BB4" w14:textId="77777777" w:rsidTr="00743E1B">
        <w:trPr>
          <w:trHeight w:val="283"/>
          <w:jc w:val="center"/>
        </w:trPr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1595" w14:textId="77777777" w:rsidR="00A4452F" w:rsidRPr="00316ADC" w:rsidRDefault="00A4452F" w:rsidP="00114827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EB24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Nord   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B825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Centro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24C8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Sud e isole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CF1E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 xml:space="preserve">Altro  </w:t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F75E61"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316ADC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1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9028" w14:textId="77777777" w:rsidR="00A4452F" w:rsidRPr="00316ADC" w:rsidRDefault="00A4452F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16ADC">
              <w:rPr>
                <w:rFonts w:ascii="Verdana" w:hAnsi="Verdana" w:cs="Times New Roman"/>
                <w:b/>
                <w:sz w:val="18"/>
                <w:szCs w:val="18"/>
              </w:rPr>
              <w:t>specificare</w:t>
            </w:r>
          </w:p>
        </w:tc>
      </w:tr>
    </w:tbl>
    <w:p w14:paraId="59B6701C" w14:textId="77777777" w:rsidR="003973D6" w:rsidRDefault="00F75E61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B88"/>
    <w:multiLevelType w:val="hybridMultilevel"/>
    <w:tmpl w:val="5E3A69E0"/>
    <w:lvl w:ilvl="0" w:tplc="A9521B40">
      <w:start w:val="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4F32AED"/>
    <w:multiLevelType w:val="hybridMultilevel"/>
    <w:tmpl w:val="1B0CE534"/>
    <w:lvl w:ilvl="0" w:tplc="CAE2F7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62CB"/>
    <w:multiLevelType w:val="hybridMultilevel"/>
    <w:tmpl w:val="DBA6F7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17793"/>
    <w:multiLevelType w:val="hybridMultilevel"/>
    <w:tmpl w:val="414A2F5A"/>
    <w:lvl w:ilvl="0" w:tplc="0BF639E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22334">
    <w:abstractNumId w:val="0"/>
  </w:num>
  <w:num w:numId="2" w16cid:durableId="1463618071">
    <w:abstractNumId w:val="3"/>
  </w:num>
  <w:num w:numId="3" w16cid:durableId="1436944186">
    <w:abstractNumId w:val="2"/>
  </w:num>
  <w:num w:numId="4" w16cid:durableId="18251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F"/>
    <w:rsid w:val="00316ADC"/>
    <w:rsid w:val="003B579B"/>
    <w:rsid w:val="00424663"/>
    <w:rsid w:val="00743E1B"/>
    <w:rsid w:val="00A4452F"/>
    <w:rsid w:val="00B9188A"/>
    <w:rsid w:val="00C60EC7"/>
    <w:rsid w:val="00F04C20"/>
    <w:rsid w:val="00F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6658"/>
  <w15:chartTrackingRefBased/>
  <w15:docId w15:val="{61FFD5D1-DE61-4048-8947-35D983A5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52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44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452F"/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rsid w:val="00A44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52F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rsid w:val="00A4452F"/>
    <w:pPr>
      <w:spacing w:before="100" w:after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7</cp:revision>
  <dcterms:created xsi:type="dcterms:W3CDTF">2022-05-11T12:04:00Z</dcterms:created>
  <dcterms:modified xsi:type="dcterms:W3CDTF">2022-05-23T15:41:00Z</dcterms:modified>
</cp:coreProperties>
</file>