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5C363" w14:textId="77777777" w:rsidR="000F1784" w:rsidRPr="00E8588C" w:rsidRDefault="000F1784" w:rsidP="000F1784">
      <w:pPr>
        <w:pStyle w:val="Rientrocorpodeltesto2"/>
        <w:spacing w:line="360" w:lineRule="auto"/>
        <w:ind w:left="284"/>
        <w:jc w:val="center"/>
        <w:rPr>
          <w:rFonts w:ascii="Verdana" w:hAnsi="Verdana"/>
          <w:b/>
          <w:bCs/>
          <w:sz w:val="20"/>
        </w:rPr>
      </w:pPr>
      <w:r w:rsidRPr="00E8588C">
        <w:rPr>
          <w:rFonts w:ascii="Verdana" w:hAnsi="Verdana"/>
          <w:b/>
          <w:bCs/>
          <w:sz w:val="20"/>
        </w:rPr>
        <w:t>QUESTIONARIO TECNICO</w:t>
      </w:r>
    </w:p>
    <w:p w14:paraId="3B657C64" w14:textId="77777777" w:rsidR="000F1784" w:rsidRDefault="000F1784" w:rsidP="000F1784">
      <w:pPr>
        <w:pStyle w:val="Rientrocorpodeltesto2"/>
        <w:spacing w:line="360" w:lineRule="auto"/>
        <w:ind w:left="284"/>
        <w:jc w:val="center"/>
        <w:rPr>
          <w:rFonts w:ascii="Verdana" w:hAnsi="Verdan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467"/>
        <w:gridCol w:w="1251"/>
        <w:gridCol w:w="2626"/>
        <w:gridCol w:w="1199"/>
        <w:gridCol w:w="480"/>
        <w:gridCol w:w="667"/>
        <w:gridCol w:w="2313"/>
      </w:tblGrid>
      <w:tr w:rsidR="000F1784" w14:paraId="2687FBD1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61D07C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Specie: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</w:r>
            <w:proofErr w:type="spellStart"/>
            <w:r>
              <w:rPr>
                <w:rFonts w:ascii="Verdana" w:hAnsi="Verdana"/>
                <w:i/>
                <w:snapToGrid w:val="0"/>
                <w:sz w:val="18"/>
                <w:szCs w:val="18"/>
              </w:rPr>
              <w:t>Hedysarum</w:t>
            </w:r>
            <w:proofErr w:type="spellEnd"/>
            <w:r>
              <w:rPr>
                <w:rFonts w:ascii="Verdana" w:hAnsi="Verdana"/>
                <w:i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napToGrid w:val="0"/>
                <w:sz w:val="18"/>
                <w:szCs w:val="18"/>
              </w:rPr>
              <w:t>coronarium</w:t>
            </w:r>
            <w:proofErr w:type="spellEnd"/>
            <w:r>
              <w:rPr>
                <w:rFonts w:ascii="Verdana" w:hAnsi="Verdana"/>
                <w:i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napToGrid w:val="0"/>
                <w:sz w:val="18"/>
                <w:szCs w:val="18"/>
              </w:rPr>
              <w:t>L.</w:t>
            </w:r>
          </w:p>
        </w:tc>
      </w:tr>
      <w:tr w:rsidR="000F1784" w14:paraId="53063CF8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D44170" w14:textId="77777777" w:rsidR="000F1784" w:rsidRDefault="000F1784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2. 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Nome e indirizzo del richiedente:</w:t>
            </w:r>
          </w:p>
          <w:p w14:paraId="6EDF4E96" w14:textId="77777777" w:rsidR="000F1784" w:rsidRDefault="000F1784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</w:t>
            </w:r>
          </w:p>
          <w:p w14:paraId="07D6B5B9" w14:textId="77777777" w:rsidR="000F1784" w:rsidRDefault="000F1784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</w:t>
            </w:r>
          </w:p>
        </w:tc>
      </w:tr>
      <w:tr w:rsidR="000F1784" w14:paraId="224CA2D9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C9DD" w14:textId="77777777" w:rsidR="000F1784" w:rsidRDefault="000F1784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Denominazione proposta:</w:t>
            </w:r>
          </w:p>
          <w:p w14:paraId="7615FFF8" w14:textId="77777777" w:rsidR="000F1784" w:rsidRDefault="000F1784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</w:t>
            </w:r>
          </w:p>
          <w:p w14:paraId="4509C162" w14:textId="77777777" w:rsidR="000F1784" w:rsidRDefault="000F1784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</w:t>
            </w:r>
          </w:p>
        </w:tc>
      </w:tr>
      <w:tr w:rsidR="000F1784" w14:paraId="16C71EBD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1014ED" w14:textId="77777777" w:rsidR="000F1784" w:rsidRDefault="000F1784" w:rsidP="00B8616B">
            <w:pPr>
              <w:tabs>
                <w:tab w:val="left" w:pos="629"/>
                <w:tab w:val="left" w:pos="8425"/>
              </w:tabs>
              <w:spacing w:line="256" w:lineRule="auto"/>
              <w:ind w:right="-1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Informazioni su origine, mantenimento e riproduzione della varietà:</w:t>
            </w:r>
          </w:p>
          <w:p w14:paraId="10FFCDD9" w14:textId="77777777" w:rsidR="000F1784" w:rsidRDefault="000F1784" w:rsidP="00B8616B">
            <w:pPr>
              <w:tabs>
                <w:tab w:val="left" w:pos="629"/>
                <w:tab w:val="left" w:pos="8425"/>
              </w:tabs>
              <w:spacing w:line="256" w:lineRule="auto"/>
              <w:ind w:right="-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4.1</w:t>
            </w:r>
            <w:r>
              <w:rPr>
                <w:rFonts w:ascii="Verdana" w:hAnsi="Verdana"/>
                <w:sz w:val="18"/>
                <w:szCs w:val="18"/>
              </w:rPr>
              <w:tab/>
              <w:t>Tipo di materiale</w:t>
            </w:r>
          </w:p>
          <w:p w14:paraId="4088BA26" w14:textId="77777777" w:rsidR="000F1784" w:rsidRDefault="000F1784" w:rsidP="00B8616B">
            <w:pPr>
              <w:tabs>
                <w:tab w:val="left" w:pos="629"/>
                <w:tab w:val="left" w:pos="8425"/>
              </w:tabs>
              <w:spacing w:line="256" w:lineRule="auto"/>
              <w:ind w:left="650" w:right="-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 varietà ottenuta per selezione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928083425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585A261C" w14:textId="77777777" w:rsidR="000F1784" w:rsidRDefault="000F1784" w:rsidP="00B8616B">
            <w:pPr>
              <w:tabs>
                <w:tab w:val="left" w:pos="629"/>
                <w:tab w:val="left" w:pos="8425"/>
              </w:tabs>
              <w:spacing w:line="256" w:lineRule="auto"/>
              <w:ind w:left="650" w:right="-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varietà sintetica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422949897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574E601" w14:textId="77777777" w:rsidR="000F1784" w:rsidRDefault="000F1784" w:rsidP="00B8616B">
            <w:pPr>
              <w:tabs>
                <w:tab w:val="left" w:pos="629"/>
                <w:tab w:val="left" w:pos="8425"/>
              </w:tabs>
              <w:spacing w:line="256" w:lineRule="auto"/>
              <w:ind w:left="650" w:right="-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varietà semi-ibrida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216541066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40A86212" w14:textId="77777777" w:rsidR="000F1784" w:rsidRDefault="000F1784" w:rsidP="00B8616B">
            <w:pPr>
              <w:tabs>
                <w:tab w:val="left" w:pos="1010"/>
                <w:tab w:val="left" w:pos="8425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altra tipologia varietale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491708245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F1784" w14:paraId="11C235E3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F619" w14:textId="77777777" w:rsidR="000F1784" w:rsidRDefault="000F1784" w:rsidP="00B8616B">
            <w:pPr>
              <w:tabs>
                <w:tab w:val="left" w:pos="629"/>
                <w:tab w:val="left" w:pos="8485"/>
              </w:tabs>
              <w:spacing w:line="256" w:lineRule="auto"/>
              <w:ind w:right="-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4.2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Varietà ottenuta per selezione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</w:p>
          <w:p w14:paraId="56D81B2F" w14:textId="77777777" w:rsidR="000F1784" w:rsidRDefault="000F1784" w:rsidP="00B8616B">
            <w:pPr>
              <w:tabs>
                <w:tab w:val="left" w:pos="629"/>
                <w:tab w:val="left" w:pos="8485"/>
              </w:tabs>
              <w:spacing w:line="256" w:lineRule="auto"/>
              <w:ind w:left="629" w:right="-1" w:hanging="42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origine e natura del materiale di partenza (popolazione, parentali assoggettati 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interincrocio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14:paraId="3B97CEE3" w14:textId="77777777" w:rsidR="000F1784" w:rsidRDefault="000F1784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49E8BB1F" w14:textId="77777777" w:rsidR="000F1784" w:rsidRDefault="000F1784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005F7A3E" w14:textId="77777777" w:rsidR="000F1784" w:rsidRDefault="000F1784" w:rsidP="00B8616B">
            <w:pPr>
              <w:tabs>
                <w:tab w:val="left" w:pos="8485"/>
              </w:tabs>
              <w:spacing w:line="256" w:lineRule="auto"/>
              <w:ind w:left="629" w:right="-1" w:hanging="42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69E1582A" w14:textId="77777777" w:rsidR="000F1784" w:rsidRDefault="000F1784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05003395" w14:textId="77777777" w:rsidR="000F1784" w:rsidRDefault="000F1784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73C78157" w14:textId="77777777" w:rsidR="000F1784" w:rsidRDefault="000F1784" w:rsidP="00B8616B">
            <w:pPr>
              <w:tabs>
                <w:tab w:val="left" w:pos="8485"/>
              </w:tabs>
              <w:spacing w:line="256" w:lineRule="auto"/>
              <w:ind w:left="629" w:right="-1" w:hanging="42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47B9D8DF" w14:textId="77777777" w:rsidR="000F1784" w:rsidRDefault="000F1784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3FC1BD00" w14:textId="77777777" w:rsidR="000F1784" w:rsidRDefault="000F1784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067C889D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4.3</w:t>
            </w:r>
            <w:r>
              <w:rPr>
                <w:rFonts w:ascii="Verdana" w:hAnsi="Verdana"/>
                <w:sz w:val="18"/>
                <w:szCs w:val="18"/>
              </w:rPr>
              <w:tab/>
              <w:t>Varietà sintetica</w:t>
            </w:r>
          </w:p>
          <w:p w14:paraId="729199D1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20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</w:t>
            </w:r>
            <w:r>
              <w:rPr>
                <w:rFonts w:ascii="Verdana" w:hAnsi="Verdana"/>
                <w:sz w:val="18"/>
                <w:szCs w:val="18"/>
              </w:rPr>
              <w:tab/>
              <w:t>origine e numero dei costituenti</w:t>
            </w:r>
          </w:p>
          <w:p w14:paraId="56C6DC43" w14:textId="77777777" w:rsidR="000F1784" w:rsidRDefault="000F1784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5FCE190" w14:textId="77777777" w:rsidR="000F1784" w:rsidRDefault="000F1784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71662860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20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natura dei costituenti (cloni, linee, linee parzialmente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inbred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ecc.)</w:t>
            </w:r>
          </w:p>
          <w:p w14:paraId="7727ED9F" w14:textId="77777777" w:rsidR="000F1784" w:rsidRDefault="000F1784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1D3EB9D" w14:textId="77777777" w:rsidR="000F1784" w:rsidRDefault="000F1784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4A02D3CE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20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698463A5" w14:textId="77777777" w:rsidR="000F1784" w:rsidRDefault="000F1784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16EF9AAB" w14:textId="77777777" w:rsidR="000F1784" w:rsidRDefault="000F1784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010D50EA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20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76E5DCB9" w14:textId="77777777" w:rsidR="000F1784" w:rsidRDefault="000F1784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B519C7E" w14:textId="77777777" w:rsidR="000F1784" w:rsidRDefault="000F1784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34ED79BF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20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e)</w:t>
            </w:r>
            <w:r>
              <w:rPr>
                <w:rFonts w:ascii="Verdana" w:hAnsi="Verdana"/>
                <w:sz w:val="18"/>
                <w:szCs w:val="18"/>
              </w:rPr>
              <w:tab/>
              <w:t>generazione del seme che si conferisce</w:t>
            </w:r>
          </w:p>
          <w:p w14:paraId="1564647D" w14:textId="77777777" w:rsidR="000F1784" w:rsidRDefault="000F1784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476FC98E" w14:textId="77777777" w:rsidR="000F1784" w:rsidRDefault="000F1784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69424A1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4.4</w:t>
            </w:r>
            <w:r>
              <w:rPr>
                <w:rFonts w:ascii="Verdana" w:hAnsi="Verdana"/>
                <w:sz w:val="18"/>
                <w:szCs w:val="18"/>
              </w:rPr>
              <w:tab/>
              <w:t>Varietà semi - ibrida</w:t>
            </w:r>
          </w:p>
          <w:p w14:paraId="1C4DF860" w14:textId="77777777" w:rsidR="000F1784" w:rsidRDefault="000F1784" w:rsidP="00B8616B">
            <w:pPr>
              <w:tabs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20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</w:t>
            </w:r>
            <w:r>
              <w:rPr>
                <w:rFonts w:ascii="Verdana" w:hAnsi="Verdana"/>
                <w:sz w:val="18"/>
                <w:szCs w:val="18"/>
              </w:rPr>
              <w:tab/>
              <w:t>tipo di varietà semi-ibrida e sua formula</w:t>
            </w:r>
          </w:p>
          <w:p w14:paraId="763E4414" w14:textId="77777777" w:rsidR="000F1784" w:rsidRDefault="000F1784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4DC69EDD" w14:textId="77777777" w:rsidR="000F1784" w:rsidRDefault="000F1784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7C957D4" w14:textId="77777777" w:rsidR="000F1784" w:rsidRDefault="000F1784" w:rsidP="00B8616B">
            <w:pPr>
              <w:tabs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20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>origine e natura dei costituenti</w:t>
            </w:r>
          </w:p>
          <w:p w14:paraId="623B4E29" w14:textId="77777777" w:rsidR="000F1784" w:rsidRDefault="000F1784" w:rsidP="00B8616B">
            <w:pPr>
              <w:pStyle w:val="Rientrocorpodeltesto2"/>
              <w:tabs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204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18325530" w14:textId="77777777" w:rsidR="000F1784" w:rsidRDefault="000F1784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DFAC131" w14:textId="77777777" w:rsidR="000F1784" w:rsidRDefault="000F1784" w:rsidP="00B8616B">
            <w:pPr>
              <w:tabs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20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schema di selezione adottato</w:t>
            </w:r>
          </w:p>
          <w:p w14:paraId="77D25BD3" w14:textId="77777777" w:rsidR="000F1784" w:rsidRDefault="000F1784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C19A47D" w14:textId="77777777" w:rsidR="000F1784" w:rsidRDefault="000F1784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EC82C8B" w14:textId="77777777" w:rsidR="000F1784" w:rsidRDefault="000F1784" w:rsidP="00B8616B">
            <w:pPr>
              <w:tabs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20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4061C83B" w14:textId="77777777" w:rsidR="000F1784" w:rsidRDefault="000F1784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024B6351" w14:textId="77777777" w:rsidR="000F1784" w:rsidRDefault="000F1784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12DD2C6" w14:textId="77777777" w:rsidR="000F1784" w:rsidRDefault="000F1784" w:rsidP="00B8616B">
            <w:pPr>
              <w:tabs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20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e)</w:t>
            </w:r>
            <w:r>
              <w:rPr>
                <w:rFonts w:ascii="Verdana" w:hAnsi="Verdana"/>
                <w:sz w:val="18"/>
                <w:szCs w:val="18"/>
              </w:rPr>
              <w:tab/>
              <w:t>ciclo di riproduzione</w:t>
            </w:r>
          </w:p>
          <w:p w14:paraId="75FBC02F" w14:textId="77777777" w:rsidR="000F1784" w:rsidRDefault="000F1784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608BC24" w14:textId="77777777" w:rsidR="000F1784" w:rsidRDefault="000F1784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8268EAA" w14:textId="77777777" w:rsidR="000F1784" w:rsidRDefault="000F1784" w:rsidP="000F1784">
            <w:pPr>
              <w:pStyle w:val="Paragrafoelenco"/>
              <w:numPr>
                <w:ilvl w:val="1"/>
                <w:numId w:val="1"/>
              </w:num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Altre tipologie varietali</w:t>
            </w:r>
          </w:p>
          <w:p w14:paraId="6A3BE493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(fornire tutti gli elementi informativi utili a definire i materiali di base, gli schemi di selezione e la tipologia varietale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ed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, eventualmente, il particolare ciclo di riproduzione)</w:t>
            </w:r>
          </w:p>
          <w:p w14:paraId="16BCCCEC" w14:textId="77777777" w:rsidR="000F1784" w:rsidRDefault="000F1784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40E3454" w14:textId="77777777" w:rsidR="000F1784" w:rsidRDefault="000F1784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0FFA5602" w14:textId="77777777" w:rsidR="000F1784" w:rsidRDefault="000F1784" w:rsidP="00B8616B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spacing w:line="256" w:lineRule="auto"/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0F1784" w14:paraId="1D5A0A2E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10EA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5.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Origine geografica della varietà: la regione e il paese in cui la varietà è stata costituita o    selezionata e diffusa</w:t>
            </w:r>
          </w:p>
          <w:p w14:paraId="4B87DDD7" w14:textId="77777777" w:rsidR="000F1784" w:rsidRDefault="000F1784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36564C1C" w14:textId="77777777" w:rsidR="000F1784" w:rsidRDefault="000F1784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7B2A132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5.1</w:t>
            </w:r>
            <w:r>
              <w:rPr>
                <w:rFonts w:ascii="Verdana" w:hAnsi="Verdana"/>
                <w:sz w:val="18"/>
                <w:szCs w:val="18"/>
              </w:rPr>
              <w:tab/>
              <w:t>azienda o località in cui la varietà è conservata in purezza</w:t>
            </w:r>
          </w:p>
          <w:p w14:paraId="0ADEB889" w14:textId="77777777" w:rsidR="000F1784" w:rsidRDefault="000F1784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0F1784" w14:paraId="21F6927C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5936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Metodo di conservazione in purezza e di selezione conservatrice</w:t>
            </w:r>
            <w:r>
              <w:rPr>
                <w:rFonts w:ascii="Verdana" w:hAnsi="Verdana"/>
                <w:sz w:val="18"/>
                <w:szCs w:val="18"/>
              </w:rPr>
              <w:t xml:space="preserve"> (cloni moltiplicati vegetativamente, seme conservato a lungo termine, altro)</w:t>
            </w:r>
          </w:p>
          <w:p w14:paraId="597C1F91" w14:textId="77777777" w:rsidR="000F1784" w:rsidRDefault="000F1784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09D3EB4D" w14:textId="77777777" w:rsidR="000F1784" w:rsidRDefault="000F1784" w:rsidP="00B8616B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spacing w:line="256" w:lineRule="auto"/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0F1784" w14:paraId="402E46B5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6AA7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 xml:space="preserve">Caratteristiche varietali da indicare </w:t>
            </w:r>
            <w:r>
              <w:rPr>
                <w:rFonts w:ascii="Verdana" w:hAnsi="Verdana"/>
                <w:sz w:val="18"/>
                <w:szCs w:val="18"/>
              </w:rPr>
              <w:t>(Indicare lo stato di espressione più corrispondente alla descrizione varietale)</w:t>
            </w:r>
          </w:p>
        </w:tc>
      </w:tr>
      <w:tr w:rsidR="000F1784" w14:paraId="55987CE9" w14:textId="77777777" w:rsidTr="00B8616B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76E1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before="100" w:line="256" w:lineRule="auto"/>
              <w:rPr>
                <w:rFonts w:ascii="Verdana" w:hAnsi="Verdana"/>
                <w:iCs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Cs/>
                <w:snapToGrid w:val="0"/>
                <w:sz w:val="18"/>
                <w:szCs w:val="18"/>
              </w:rPr>
              <w:t>NR</w:t>
            </w:r>
          </w:p>
        </w:tc>
        <w:tc>
          <w:tcPr>
            <w:tcW w:w="46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6982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F1784" w14:paraId="396CC599" w14:textId="77777777" w:rsidTr="00B8616B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EAEF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A911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4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CDA4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PIANTA: PORTAMENTO A INIZIO FIORITURA</w:t>
            </w:r>
          </w:p>
        </w:tc>
      </w:tr>
      <w:tr w:rsidR="000F1784" w14:paraId="26C2B50B" w14:textId="77777777" w:rsidTr="00B8616B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E56131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CE49C7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6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F11AE1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eretto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FD70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27610A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F1784" w14:paraId="51054914" w14:textId="77777777" w:rsidTr="00B8616B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83CDE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33CA45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63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E386B2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semi-eretto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150A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AC0DB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F1784" w14:paraId="5D7B9E77" w14:textId="77777777" w:rsidTr="00B8616B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174F5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80BC09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63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BA87BB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intermedio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B7F9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F9749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F1784" w14:paraId="4097E005" w14:textId="77777777" w:rsidTr="00B8616B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B17FD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54402C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63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2E83BE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semi-prostrato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ECDC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B8FC8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F1784" w14:paraId="0375E547" w14:textId="77777777" w:rsidTr="00B8616B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FD1B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ADC0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6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A0C0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prostrato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C548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4BB3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F1784" w14:paraId="58F62878" w14:textId="77777777" w:rsidTr="00B8616B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80B3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14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3DCE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4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B518" w14:textId="77777777" w:rsidR="000F1784" w:rsidRDefault="000F1784" w:rsidP="00B8616B">
            <w:pPr>
              <w:tabs>
                <w:tab w:val="left" w:pos="1010"/>
                <w:tab w:val="left" w:pos="1550"/>
                <w:tab w:val="left" w:pos="9050"/>
              </w:tabs>
              <w:spacing w:line="256" w:lineRule="auto"/>
              <w:ind w:left="803" w:hanging="803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FIORE: COLORE DEL VESSILLO</w:t>
            </w:r>
          </w:p>
        </w:tc>
      </w:tr>
      <w:tr w:rsidR="000F1784" w14:paraId="6CA0E471" w14:textId="77777777" w:rsidTr="00B8616B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7B59C2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2F6355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6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029776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bianco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4CC8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834FFF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F1784" w14:paraId="0ABEAD6B" w14:textId="77777777" w:rsidTr="00B8616B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8B829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6DF981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63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098008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rosa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BF9E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11566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F1784" w14:paraId="40B88392" w14:textId="77777777" w:rsidTr="00B8616B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FA0A9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93557B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63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42FA3E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violetto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FCF5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A32B14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F1784" w14:paraId="40F2B3A8" w14:textId="77777777" w:rsidTr="00B8616B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C41B3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911258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63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799B26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rosso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FCA9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6C2FA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F1784" w14:paraId="241CB355" w14:textId="77777777" w:rsidTr="00B8616B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0EC5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7421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6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0AA7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rosso porpora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7B63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7330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F1784" w14:paraId="175B1845" w14:textId="77777777" w:rsidTr="00B8616B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94E0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15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3CC6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4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6B3E" w14:textId="77777777" w:rsidR="000F1784" w:rsidRDefault="000F1784" w:rsidP="00B8616B">
            <w:pPr>
              <w:tabs>
                <w:tab w:val="left" w:pos="1010"/>
                <w:tab w:val="left" w:pos="1550"/>
                <w:tab w:val="left" w:pos="9050"/>
              </w:tabs>
              <w:spacing w:line="256" w:lineRule="auto"/>
              <w:ind w:left="803" w:hanging="803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PIANTA: EPOCA INIZIO FIORITURA</w:t>
            </w:r>
          </w:p>
        </w:tc>
      </w:tr>
      <w:tr w:rsidR="000F1784" w14:paraId="6560576B" w14:textId="77777777" w:rsidTr="00B8616B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BED461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E64163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6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675CFE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precoce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3092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BF4900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F1784" w14:paraId="5FF7ABF3" w14:textId="77777777" w:rsidTr="00B8616B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69C95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B1CB81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63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D909BA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precoce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F3B3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FC650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F1784" w14:paraId="2105FF5F" w14:textId="77777777" w:rsidTr="00B8616B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C6EA8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7DF3A8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63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F93898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DA6A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3DB03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F1784" w14:paraId="02AC8C08" w14:textId="77777777" w:rsidTr="00B8616B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2ADF5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789707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63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46A74F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tardiva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4B47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DCADE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F1784" w14:paraId="61485461" w14:textId="77777777" w:rsidTr="00B8616B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B92B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6B2E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6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BC45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tardiva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86F2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D09F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F1784" w14:paraId="6C574F99" w14:textId="77777777" w:rsidTr="00B8616B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E74E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17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5B8C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4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FD40" w14:textId="77777777" w:rsidR="000F1784" w:rsidRDefault="000F1784" w:rsidP="00B8616B">
            <w:pPr>
              <w:tabs>
                <w:tab w:val="left" w:pos="1010"/>
                <w:tab w:val="left" w:pos="1550"/>
                <w:tab w:val="left" w:pos="9050"/>
              </w:tabs>
              <w:spacing w:line="256" w:lineRule="auto"/>
              <w:ind w:left="803" w:hanging="803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INFRUTTESCENZA: SPINE SUGLI ARTICOLI</w:t>
            </w:r>
          </w:p>
        </w:tc>
      </w:tr>
      <w:tr w:rsidR="000F1784" w14:paraId="1CB56DE3" w14:textId="77777777" w:rsidTr="00B8616B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958821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945B64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6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82D97B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rudimentali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0877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F7B3B1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F1784" w14:paraId="6BA8F89B" w14:textId="77777777" w:rsidTr="00B8616B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5561C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05564D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63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CC91A0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intermedie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962B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CD0F4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F1784" w14:paraId="225881C4" w14:textId="77777777" w:rsidTr="00B8616B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3597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AF42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6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42CE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pronunciate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ABC8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F46C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F1784" w14:paraId="617B5FC5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0E53" w14:textId="77777777" w:rsidR="000F1784" w:rsidRDefault="000F1784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Altre caratteristiche specifiche di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distinguibilità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(compresi marcatori biochimici e molecolari)</w:t>
            </w:r>
          </w:p>
          <w:p w14:paraId="4A6D62FD" w14:textId="77777777" w:rsidR="000F1784" w:rsidRDefault="000F1784" w:rsidP="00B8616B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0F1784" w14:paraId="479513AC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15FCEE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Varietà simili e caratteri che li distinguono da esse</w:t>
            </w:r>
            <w:r>
              <w:rPr>
                <w:rFonts w:ascii="Verdana" w:hAnsi="Verdana"/>
                <w:sz w:val="18"/>
                <w:szCs w:val="18"/>
              </w:rPr>
              <w:t xml:space="preserve"> (con riferimento all’elenco dei caratteri e alla classificazione riportata nella scheda descrittiva)</w:t>
            </w:r>
          </w:p>
        </w:tc>
      </w:tr>
      <w:tr w:rsidR="000F1784" w14:paraId="75A45B14" w14:textId="77777777" w:rsidTr="00B8616B">
        <w:trPr>
          <w:trHeight w:val="240"/>
        </w:trPr>
        <w:tc>
          <w:tcPr>
            <w:tcW w:w="1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2085D3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Denominazione della varietà simile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BACF6A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Carattere in cui la varietà simile è differente 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B3CE3A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 di espressione della varietà simile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FB742B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-2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 di espressione della varietà candidata</w:t>
            </w:r>
          </w:p>
        </w:tc>
      </w:tr>
      <w:tr w:rsidR="000F1784" w14:paraId="5A97572D" w14:textId="77777777" w:rsidTr="00B8616B">
        <w:trPr>
          <w:trHeight w:val="240"/>
        </w:trPr>
        <w:tc>
          <w:tcPr>
            <w:tcW w:w="1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46F6B7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73AC69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AA217D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D3C772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F1784" w14:paraId="7BC9EAF4" w14:textId="77777777" w:rsidTr="00B8616B">
        <w:trPr>
          <w:trHeight w:val="240"/>
        </w:trPr>
        <w:tc>
          <w:tcPr>
            <w:tcW w:w="1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F82F5D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3DF0B5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481536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62A111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F1784" w14:paraId="0EF6EB5E" w14:textId="77777777" w:rsidTr="00B8616B">
        <w:trPr>
          <w:trHeight w:val="240"/>
        </w:trPr>
        <w:tc>
          <w:tcPr>
            <w:tcW w:w="1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947F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775F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49F0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282B" w14:textId="77777777" w:rsidR="000F1784" w:rsidRDefault="000F178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F1784" w14:paraId="42112ECB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1E49" w14:textId="77777777" w:rsidR="000F1784" w:rsidRDefault="000F178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9.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Informazioni complementari per facilitare la determinazione dei caratteri distintivi della varietà</w:t>
            </w:r>
          </w:p>
          <w:p w14:paraId="4C86A5A5" w14:textId="77777777" w:rsidR="000F1784" w:rsidRDefault="000F1784" w:rsidP="00B8616B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9.1</w:t>
            </w:r>
            <w:r>
              <w:rPr>
                <w:rFonts w:ascii="Verdana" w:hAnsi="Verdana"/>
                <w:sz w:val="18"/>
                <w:szCs w:val="18"/>
              </w:rPr>
              <w:tab/>
              <w:t>resistenza ad organismi nocivi (specificare)</w:t>
            </w:r>
          </w:p>
          <w:p w14:paraId="648D7D96" w14:textId="77777777" w:rsidR="000F1784" w:rsidRDefault="000F1784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317CABF" w14:textId="77777777" w:rsidR="000F1784" w:rsidRDefault="000F1784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2C9C066" w14:textId="77777777" w:rsidR="000F1784" w:rsidRDefault="000F1784" w:rsidP="00B8616B">
            <w:pPr>
              <w:tabs>
                <w:tab w:val="left" w:pos="470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9.2</w:t>
            </w:r>
            <w:r>
              <w:rPr>
                <w:rFonts w:ascii="Verdana" w:hAnsi="Verdana"/>
                <w:sz w:val="18"/>
                <w:szCs w:val="18"/>
              </w:rPr>
              <w:tab/>
              <w:t>resistenza al freddo/sopravvivenza invernale</w:t>
            </w:r>
          </w:p>
          <w:p w14:paraId="70E7000A" w14:textId="77777777" w:rsidR="000F1784" w:rsidRDefault="000F1784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8F96A8E" w14:textId="77777777" w:rsidR="000F1784" w:rsidRDefault="000F1784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4379AB38" w14:textId="77777777" w:rsidR="000F1784" w:rsidRDefault="000F1784" w:rsidP="00B8616B">
            <w:pPr>
              <w:tabs>
                <w:tab w:val="left" w:pos="470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9.3</w:t>
            </w:r>
            <w:r>
              <w:rPr>
                <w:rFonts w:ascii="Verdana" w:hAnsi="Verdana"/>
                <w:sz w:val="18"/>
                <w:szCs w:val="18"/>
              </w:rPr>
              <w:tab/>
              <w:t>resistenza alla siccità/sopravvivenza estiva</w:t>
            </w:r>
          </w:p>
          <w:p w14:paraId="2DAA50D2" w14:textId="77777777" w:rsidR="000F1784" w:rsidRDefault="000F1784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79EB5B15" w14:textId="77777777" w:rsidR="000F1784" w:rsidRDefault="000F1784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51229D1" w14:textId="77777777" w:rsidR="000F1784" w:rsidRDefault="000F1784" w:rsidP="00B8616B">
            <w:pPr>
              <w:tabs>
                <w:tab w:val="left" w:pos="470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9.4</w:t>
            </w:r>
            <w:r>
              <w:rPr>
                <w:rFonts w:ascii="Verdana" w:hAnsi="Verdana"/>
                <w:sz w:val="18"/>
                <w:szCs w:val="18"/>
              </w:rPr>
              <w:tab/>
              <w:t>particolari caratteri di qualità</w:t>
            </w:r>
          </w:p>
          <w:p w14:paraId="34DB1410" w14:textId="77777777" w:rsidR="000F1784" w:rsidRDefault="000F1784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39D7B2F" w14:textId="77777777" w:rsidR="000F1784" w:rsidRDefault="000F1784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B8B9DF4" w14:textId="77777777" w:rsidR="000F1784" w:rsidRDefault="000F1784" w:rsidP="00B8616B">
            <w:pPr>
              <w:tabs>
                <w:tab w:val="left" w:pos="470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9.5</w:t>
            </w:r>
            <w:r>
              <w:rPr>
                <w:rFonts w:ascii="Verdana" w:hAnsi="Verdana"/>
                <w:sz w:val="18"/>
                <w:szCs w:val="18"/>
              </w:rPr>
              <w:tab/>
              <w:t>eventuali indicazioni particolari per la conduzione della prova:</w:t>
            </w:r>
          </w:p>
          <w:p w14:paraId="1637785A" w14:textId="77777777" w:rsidR="000F1784" w:rsidRDefault="000F1784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910DEF2" w14:textId="77777777" w:rsidR="000F1784" w:rsidRDefault="000F1784" w:rsidP="00B8616B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4745EA57" w14:textId="77777777" w:rsidR="000F1784" w:rsidRDefault="000F1784" w:rsidP="00B8616B">
            <w:pPr>
              <w:tabs>
                <w:tab w:val="left" w:pos="470"/>
              </w:tabs>
              <w:spacing w:line="256" w:lineRule="auto"/>
              <w:ind w:left="487" w:right="-70" w:hanging="48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9.6</w:t>
            </w:r>
            <w:r>
              <w:rPr>
                <w:rFonts w:ascii="Verdana" w:hAnsi="Verdana"/>
                <w:sz w:val="18"/>
                <w:szCs w:val="18"/>
              </w:rPr>
              <w:tab/>
              <w:t>altre informazioni (rese e distribuzione stagionale della produzione, longevità, produzione di seme, ecc.)</w:t>
            </w:r>
          </w:p>
          <w:p w14:paraId="603BF22E" w14:textId="77777777" w:rsidR="000F1784" w:rsidRDefault="000F1784" w:rsidP="00B8616B">
            <w:pPr>
              <w:pStyle w:val="Rientrocorpodeltesto2"/>
              <w:tabs>
                <w:tab w:val="left" w:pos="487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76C6C219" w14:textId="77777777" w:rsidR="000F1784" w:rsidRDefault="000F1784" w:rsidP="00B8616B">
            <w:pPr>
              <w:tabs>
                <w:tab w:val="left" w:pos="570"/>
                <w:tab w:val="left" w:pos="1010"/>
                <w:tab w:val="left" w:pos="1415"/>
                <w:tab w:val="left" w:pos="1550"/>
                <w:tab w:val="left" w:pos="9050"/>
              </w:tabs>
              <w:spacing w:line="256" w:lineRule="auto"/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0F1784" w14:paraId="14B1DA0F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0960" w14:textId="77777777" w:rsidR="000F1784" w:rsidRDefault="000F1784" w:rsidP="00B8616B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10.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La varietà è da considerarsi un organismo geneticamente modificato così come definito dall’articolo 2 (2) della direttiva CE 2001/18 del 12/3/2001?</w:t>
            </w:r>
          </w:p>
          <w:p w14:paraId="489D635E" w14:textId="77777777" w:rsidR="000F1784" w:rsidRDefault="000F1784" w:rsidP="00B8616B">
            <w:pPr>
              <w:tabs>
                <w:tab w:val="left" w:pos="2330"/>
                <w:tab w:val="left" w:pos="3464"/>
                <w:tab w:val="left" w:pos="6157"/>
                <w:tab w:val="left" w:pos="7360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770164428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604566381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58F9EF87" w14:textId="77777777" w:rsidR="000F1784" w:rsidRDefault="000F1784" w:rsidP="00B8616B">
            <w:pPr>
              <w:pStyle w:val="Rientrocorpodeltesto2"/>
              <w:tabs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0766FAD8" w14:textId="77777777" w:rsidR="000F1784" w:rsidRDefault="000F1784" w:rsidP="00B8616B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</w:tc>
      </w:tr>
      <w:tr w:rsidR="000F1784" w14:paraId="35333465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071DA9" w14:textId="77777777" w:rsidR="000F1784" w:rsidRDefault="000F1784" w:rsidP="00B8616B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La varietà è destinata a essere impiegata come alimento ricadente nel campo d’applicazione del Regolamento CE 1829/2003?</w:t>
            </w:r>
          </w:p>
          <w:p w14:paraId="5A099650" w14:textId="77777777" w:rsidR="000F1784" w:rsidRDefault="000F1784" w:rsidP="00B8616B">
            <w:pPr>
              <w:tabs>
                <w:tab w:val="left" w:pos="2330"/>
                <w:tab w:val="left" w:pos="3464"/>
                <w:tab w:val="left" w:pos="6157"/>
                <w:tab w:val="left" w:pos="7360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35455366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618753089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3CD86490" w14:textId="77777777" w:rsidR="000F1784" w:rsidRDefault="000F1784" w:rsidP="00B8616B">
            <w:pPr>
              <w:pStyle w:val="Rientrocorpodeltesto2"/>
              <w:tabs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5496B88F" w14:textId="77777777" w:rsidR="000F1784" w:rsidRDefault="000F1784" w:rsidP="00B8616B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0F1784" w14:paraId="54317A27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6DD67E" w14:textId="77777777" w:rsidR="000F1784" w:rsidRDefault="000F1784" w:rsidP="00B8616B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Areale di adattamento preferenziale:</w:t>
            </w:r>
          </w:p>
          <w:p w14:paraId="78CA6468" w14:textId="77777777" w:rsidR="000F1784" w:rsidRDefault="00E8588C" w:rsidP="00B8616B">
            <w:pPr>
              <w:tabs>
                <w:tab w:val="left" w:pos="1196"/>
              </w:tabs>
              <w:spacing w:line="256" w:lineRule="auto"/>
              <w:ind w:left="629" w:right="-7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766881938"/>
              </w:sdtPr>
              <w:sdtEndPr/>
              <w:sdtContent>
                <w:r w:rsidR="000F178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F1784">
              <w:rPr>
                <w:rFonts w:ascii="Verdana" w:hAnsi="Verdana"/>
                <w:sz w:val="18"/>
                <w:szCs w:val="18"/>
              </w:rPr>
              <w:tab/>
              <w:t>Ampio</w:t>
            </w:r>
          </w:p>
          <w:p w14:paraId="077AD24F" w14:textId="77777777" w:rsidR="000F1784" w:rsidRDefault="00E8588C" w:rsidP="00B8616B">
            <w:pPr>
              <w:tabs>
                <w:tab w:val="left" w:pos="1196"/>
              </w:tabs>
              <w:spacing w:line="256" w:lineRule="auto"/>
              <w:ind w:left="629" w:right="-7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828119129"/>
              </w:sdtPr>
              <w:sdtEndPr/>
              <w:sdtContent>
                <w:r w:rsidR="000F178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F1784">
              <w:rPr>
                <w:rFonts w:ascii="Verdana" w:hAnsi="Verdana"/>
                <w:sz w:val="18"/>
                <w:szCs w:val="18"/>
              </w:rPr>
              <w:tab/>
              <w:t>Continentale</w:t>
            </w:r>
          </w:p>
          <w:p w14:paraId="0DE2E32A" w14:textId="77777777" w:rsidR="000F1784" w:rsidRDefault="00E8588C" w:rsidP="00B8616B">
            <w:pPr>
              <w:tabs>
                <w:tab w:val="left" w:pos="1196"/>
                <w:tab w:val="left" w:pos="1520"/>
                <w:tab w:val="left" w:pos="1550"/>
                <w:tab w:val="left" w:pos="9050"/>
              </w:tabs>
              <w:spacing w:line="256" w:lineRule="auto"/>
              <w:ind w:left="629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553084110"/>
              </w:sdtPr>
              <w:sdtEndPr/>
              <w:sdtContent>
                <w:r w:rsidR="000F178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F1784">
              <w:rPr>
                <w:rFonts w:ascii="Verdana" w:hAnsi="Verdana"/>
                <w:sz w:val="18"/>
                <w:szCs w:val="18"/>
              </w:rPr>
              <w:tab/>
              <w:t>Mediterraneo</w:t>
            </w:r>
          </w:p>
        </w:tc>
      </w:tr>
      <w:tr w:rsidR="000F1784" w14:paraId="62143108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1758" w14:textId="77777777" w:rsidR="000F1784" w:rsidRDefault="000F1784" w:rsidP="00B8616B">
            <w:pPr>
              <w:pStyle w:val="Rientrocorpodeltesto2"/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650" w:right="208" w:hanging="65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13.</w:t>
            </w:r>
            <w:r>
              <w:rPr>
                <w:rFonts w:ascii="Verdana" w:hAnsi="Verdana"/>
                <w:sz w:val="18"/>
                <w:szCs w:val="18"/>
              </w:rPr>
              <w:tab/>
              <w:t>Si autorizza la pubblicazione dei dati e delle risultanze delle prove.</w:t>
            </w:r>
          </w:p>
        </w:tc>
      </w:tr>
    </w:tbl>
    <w:p w14:paraId="3BA9E43C" w14:textId="77777777" w:rsidR="000F1784" w:rsidRDefault="000F1784" w:rsidP="000F1784"/>
    <w:p w14:paraId="68CEAF25" w14:textId="77777777" w:rsidR="000F1784" w:rsidRDefault="000F1784"/>
    <w:sectPr w:rsidR="000F17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969F4"/>
    <w:multiLevelType w:val="multilevel"/>
    <w:tmpl w:val="349002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14463818">
    <w:abstractNumId w:val="0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84"/>
    <w:rsid w:val="000F1784"/>
    <w:rsid w:val="00E8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1235"/>
  <w15:chartTrackingRefBased/>
  <w15:docId w15:val="{EDAA6C05-8A59-41D7-A43D-8ADA411A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1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0F1784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1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F1784"/>
    <w:pPr>
      <w:ind w:left="708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1014</Words>
  <Characters>5784</Characters>
  <Application>Microsoft Office Word</Application>
  <DocSecurity>0</DocSecurity>
  <Lines>48</Lines>
  <Paragraphs>13</Paragraphs>
  <ScaleCrop>false</ScaleCrop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2</cp:revision>
  <dcterms:created xsi:type="dcterms:W3CDTF">2022-03-04T10:14:00Z</dcterms:created>
  <dcterms:modified xsi:type="dcterms:W3CDTF">2022-05-17T10:27:00Z</dcterms:modified>
</cp:coreProperties>
</file>