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E879" w14:textId="77777777" w:rsidR="003104AC" w:rsidRPr="00DF7B16" w:rsidRDefault="003104AC" w:rsidP="003104AC">
      <w:pPr>
        <w:jc w:val="center"/>
        <w:rPr>
          <w:b/>
          <w:bCs/>
        </w:rPr>
      </w:pPr>
      <w:bookmarkStart w:id="0" w:name="_Hlk13655495"/>
      <w:r w:rsidRPr="00DF7B16">
        <w:rPr>
          <w:rFonts w:ascii="Verdana" w:hAnsi="Verdana"/>
          <w:b/>
          <w:bCs/>
          <w:sz w:val="20"/>
        </w:rPr>
        <w:t>SCHEDA DESCRITTIVA</w:t>
      </w:r>
    </w:p>
    <w:p w14:paraId="37B58083" w14:textId="77777777" w:rsidR="003104AC" w:rsidRDefault="003104AC" w:rsidP="00DF7B16">
      <w:pPr>
        <w:pStyle w:val="Rientrocorpodeltesto2"/>
        <w:tabs>
          <w:tab w:val="left" w:pos="1134"/>
          <w:tab w:val="left" w:pos="8364"/>
        </w:tabs>
        <w:spacing w:line="360" w:lineRule="auto"/>
        <w:ind w:left="0"/>
        <w:jc w:val="left"/>
        <w:rPr>
          <w:rFonts w:ascii="Verdana" w:hAnsi="Verdana"/>
          <w:b/>
          <w:sz w:val="20"/>
        </w:rPr>
      </w:pPr>
    </w:p>
    <w:p w14:paraId="3D9C3385" w14:textId="53928998" w:rsidR="00DF7B16" w:rsidRDefault="00DF7B16" w:rsidP="00DF7B16">
      <w:pPr>
        <w:pStyle w:val="Rientrocorpodeltesto2"/>
        <w:tabs>
          <w:tab w:val="left" w:pos="1134"/>
          <w:tab w:val="left" w:pos="8364"/>
        </w:tabs>
        <w:spacing w:line="360" w:lineRule="auto"/>
        <w:ind w:left="0"/>
        <w:jc w:val="left"/>
        <w:rPr>
          <w:rFonts w:ascii="Verdana" w:hAnsi="Verdana"/>
          <w:i/>
          <w:sz w:val="20"/>
        </w:rPr>
      </w:pPr>
      <w:r>
        <w:rPr>
          <w:rFonts w:ascii="Verdana" w:hAnsi="Verdana"/>
          <w:b/>
          <w:sz w:val="20"/>
        </w:rPr>
        <w:t>Specie:</w:t>
      </w:r>
      <w:r>
        <w:rPr>
          <w:rFonts w:ascii="Verdana" w:hAnsi="Verdana"/>
          <w:i/>
          <w:sz w:val="20"/>
        </w:rPr>
        <w:tab/>
        <w:t xml:space="preserve">Brassica </w:t>
      </w:r>
      <w:proofErr w:type="spellStart"/>
      <w:r>
        <w:rPr>
          <w:rFonts w:ascii="Verdana" w:hAnsi="Verdana"/>
          <w:i/>
          <w:sz w:val="20"/>
        </w:rPr>
        <w:t>oleracea</w:t>
      </w:r>
      <w:proofErr w:type="spellEnd"/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>L.</w:t>
      </w:r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Cs/>
          <w:sz w:val="20"/>
        </w:rPr>
        <w:t>convar</w:t>
      </w:r>
      <w:proofErr w:type="spellEnd"/>
      <w:r>
        <w:rPr>
          <w:rFonts w:ascii="Verdana" w:hAnsi="Verdana"/>
          <w:i/>
          <w:sz w:val="20"/>
        </w:rPr>
        <w:t xml:space="preserve">. </w:t>
      </w:r>
      <w:proofErr w:type="spellStart"/>
      <w:r>
        <w:rPr>
          <w:rFonts w:ascii="Verdana" w:hAnsi="Verdana"/>
          <w:i/>
          <w:sz w:val="20"/>
        </w:rPr>
        <w:t>acephala</w:t>
      </w:r>
      <w:proofErr w:type="spellEnd"/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>(DC)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Cs/>
          <w:sz w:val="20"/>
        </w:rPr>
        <w:t>Alef</w:t>
      </w:r>
      <w:r>
        <w:rPr>
          <w:rFonts w:ascii="Verdana" w:hAnsi="Verdana"/>
          <w:i/>
          <w:sz w:val="20"/>
        </w:rPr>
        <w:t xml:space="preserve">. </w:t>
      </w:r>
    </w:p>
    <w:p w14:paraId="2C714B56" w14:textId="77777777" w:rsidR="00DF7B16" w:rsidRDefault="00DF7B16" w:rsidP="00DF7B16">
      <w:pPr>
        <w:pStyle w:val="Rientrocorpodeltesto2"/>
        <w:tabs>
          <w:tab w:val="left" w:pos="1134"/>
          <w:tab w:val="left" w:pos="8364"/>
        </w:tabs>
        <w:spacing w:line="360" w:lineRule="auto"/>
        <w:ind w:left="0"/>
        <w:jc w:val="left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Cs/>
          <w:sz w:val="20"/>
          <w:lang w:val="en-US"/>
        </w:rPr>
        <w:t>var</w:t>
      </w:r>
      <w:r>
        <w:rPr>
          <w:rFonts w:ascii="Verdana" w:hAnsi="Verdana"/>
          <w:i/>
          <w:sz w:val="20"/>
          <w:lang w:val="en-US"/>
        </w:rPr>
        <w:t xml:space="preserve">. </w:t>
      </w:r>
      <w:proofErr w:type="spellStart"/>
      <w:r>
        <w:rPr>
          <w:rFonts w:ascii="Verdana" w:hAnsi="Verdana"/>
          <w:i/>
          <w:sz w:val="20"/>
          <w:lang w:val="en-US"/>
        </w:rPr>
        <w:t>medullosa</w:t>
      </w:r>
      <w:proofErr w:type="spellEnd"/>
      <w:r>
        <w:rPr>
          <w:rFonts w:ascii="Verdana" w:hAnsi="Verdana"/>
          <w:i/>
          <w:sz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lang w:val="en-US"/>
        </w:rPr>
        <w:t>Thell</w:t>
      </w:r>
      <w:proofErr w:type="spellEnd"/>
      <w:r>
        <w:rPr>
          <w:rFonts w:ascii="Verdana" w:hAnsi="Verdana"/>
          <w:i/>
          <w:sz w:val="20"/>
          <w:lang w:val="en-US"/>
        </w:rPr>
        <w:t xml:space="preserve"> </w:t>
      </w:r>
      <w:r>
        <w:rPr>
          <w:rFonts w:ascii="Verdana" w:hAnsi="Verdana"/>
          <w:iCs/>
          <w:sz w:val="20"/>
          <w:lang w:val="en-US"/>
        </w:rPr>
        <w:t>var</w:t>
      </w:r>
      <w:r>
        <w:rPr>
          <w:rFonts w:ascii="Verdana" w:hAnsi="Verdana"/>
          <w:i/>
          <w:sz w:val="20"/>
          <w:lang w:val="en-US"/>
        </w:rPr>
        <w:t xml:space="preserve">. </w:t>
      </w:r>
      <w:proofErr w:type="spellStart"/>
      <w:r>
        <w:rPr>
          <w:rFonts w:ascii="Verdana" w:hAnsi="Verdana"/>
          <w:i/>
          <w:sz w:val="20"/>
          <w:lang w:val="en-US"/>
        </w:rPr>
        <w:t>viridis</w:t>
      </w:r>
      <w:proofErr w:type="spellEnd"/>
      <w:r>
        <w:rPr>
          <w:rFonts w:ascii="Verdana" w:hAnsi="Verdana"/>
          <w:i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>L.</w:t>
      </w:r>
      <w:r>
        <w:rPr>
          <w:rFonts w:ascii="Verdana" w:hAnsi="Verdana"/>
          <w:sz w:val="20"/>
          <w:lang w:val="en-US"/>
        </w:rPr>
        <w:tab/>
      </w:r>
      <w:sdt>
        <w:sdtPr>
          <w:rPr>
            <w:rFonts w:ascii="Verdana" w:hAnsi="Verdana"/>
            <w:sz w:val="20"/>
          </w:rPr>
          <w:id w:val="1717702165"/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410D22DB" w14:textId="77777777" w:rsidR="00DF7B16" w:rsidRDefault="00DF7B16" w:rsidP="00DF7B16">
      <w:pPr>
        <w:jc w:val="center"/>
        <w:rPr>
          <w:rFonts w:ascii="Verdana" w:hAnsi="Verdana"/>
          <w:b/>
          <w:bCs/>
          <w:sz w:val="20"/>
        </w:rPr>
      </w:pPr>
    </w:p>
    <w:bookmarkEnd w:id="0"/>
    <w:p w14:paraId="04CABE63" w14:textId="77777777" w:rsidR="00DF7B16" w:rsidRDefault="00DF7B16" w:rsidP="00DF7B16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4346"/>
        <w:gridCol w:w="1021"/>
        <w:gridCol w:w="429"/>
        <w:gridCol w:w="429"/>
        <w:gridCol w:w="2836"/>
      </w:tblGrid>
      <w:tr w:rsidR="00DF7B16" w:rsidRPr="003104AC" w14:paraId="38F2E0D1" w14:textId="77777777" w:rsidTr="00E21C02">
        <w:trPr>
          <w:trHeight w:val="193"/>
          <w:tblHeader/>
          <w:jc w:val="right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68745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04AC">
              <w:rPr>
                <w:rFonts w:ascii="Verdana" w:hAnsi="Verdana"/>
                <w:b/>
                <w:bCs/>
                <w:sz w:val="16"/>
                <w:szCs w:val="16"/>
              </w:rPr>
              <w:t>N.*</w:t>
            </w:r>
          </w:p>
          <w:p w14:paraId="3CB061D2" w14:textId="77777777" w:rsidR="00DF7B16" w:rsidRPr="003104AC" w:rsidRDefault="00DF7B16" w:rsidP="00E21C02">
            <w:pPr>
              <w:spacing w:line="256" w:lineRule="auto"/>
              <w:ind w:right="-108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proofErr w:type="spellStart"/>
            <w:r w:rsidRPr="003104AC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3104AC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58397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b/>
                <w:bCs/>
                <w:sz w:val="16"/>
                <w:szCs w:val="16"/>
              </w:rPr>
              <w:t>Carattere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0A93" w14:textId="77777777" w:rsidR="00DF7B16" w:rsidRPr="003104AC" w:rsidRDefault="00DF7B16" w:rsidP="00E21C02">
            <w:pPr>
              <w:spacing w:line="256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b/>
                <w:bCs/>
                <w:sz w:val="16"/>
                <w:szCs w:val="16"/>
              </w:rPr>
              <w:t>Test*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979F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3104AC">
              <w:rPr>
                <w:rFonts w:ascii="Verdana" w:hAnsi="Verdana"/>
                <w:b/>
                <w:bCs/>
                <w:sz w:val="16"/>
                <w:szCs w:val="16"/>
              </w:rPr>
              <w:t>espr</w:t>
            </w:r>
            <w:proofErr w:type="spellEnd"/>
            <w:r w:rsidRPr="003104AC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9004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DF7B16" w:rsidRPr="003104AC" w14:paraId="221BC76E" w14:textId="77777777" w:rsidTr="00E21C02">
        <w:trPr>
          <w:trHeight w:val="193"/>
          <w:tblHeader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772F6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</w:tc>
        <w:tc>
          <w:tcPr>
            <w:tcW w:w="2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3AAF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13F5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6351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CE94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15FC3EE3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7B43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1 N</w:t>
            </w:r>
          </w:p>
        </w:tc>
        <w:tc>
          <w:tcPr>
            <w:tcW w:w="2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B8AF1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 xml:space="preserve">Foglia: </w:t>
            </w:r>
            <w:proofErr w:type="spellStart"/>
            <w:r w:rsidRPr="003104AC">
              <w:rPr>
                <w:rFonts w:ascii="Verdana" w:hAnsi="Verdana"/>
                <w:sz w:val="16"/>
                <w:szCs w:val="16"/>
              </w:rPr>
              <w:t>glaucescenza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DEB9B" w14:textId="77777777" w:rsidR="00DF7B16" w:rsidRPr="003104AC" w:rsidRDefault="00DF7B16" w:rsidP="00E21C02">
            <w:pPr>
              <w:spacing w:line="256" w:lineRule="auto"/>
              <w:ind w:left="-18" w:right="-94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VG /</w:t>
            </w:r>
            <w:r w:rsidRPr="003104AC">
              <w:rPr>
                <w:rFonts w:ascii="Verdana" w:hAnsi="Verdana" w:cs="Arial"/>
                <w:sz w:val="16"/>
                <w:szCs w:val="16"/>
              </w:rPr>
              <w:t xml:space="preserve"> QN (+)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249205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9532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26EA9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6216D61A" w14:textId="77777777" w:rsidTr="00E21C02">
        <w:trPr>
          <w:trHeight w:val="60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536C0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281224A4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46697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8B0A5D8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385379102"/>
          </w:sdtPr>
          <w:sdtEndPr/>
          <w:sdtContent>
            <w:tc>
              <w:tcPr>
                <w:tcW w:w="223" w:type="pct"/>
                <w:tcBorders>
                  <w:top w:val="nil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D71407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8321A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3DA7AAD2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0884D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819B82D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B9E1F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1ADC3D4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566699115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3EA18A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C7F8FC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Debella</w:t>
            </w:r>
          </w:p>
        </w:tc>
      </w:tr>
      <w:tr w:rsidR="00DF7B16" w:rsidRPr="003104AC" w14:paraId="5E8C3D3D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11ADF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680BC06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9F1F1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F839A7E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939329993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CABBDA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955936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Stabil</w:t>
            </w:r>
            <w:proofErr w:type="spellEnd"/>
          </w:p>
        </w:tc>
      </w:tr>
      <w:tr w:rsidR="00DF7B16" w:rsidRPr="003104AC" w14:paraId="343D43BC" w14:textId="77777777" w:rsidTr="00E21C02">
        <w:trPr>
          <w:trHeight w:val="90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63815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0725F31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BA7AF2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30B6CD6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895779856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5B014B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D72E4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4E8AF97F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C51E6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9BEACC9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778C2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E066DE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294829145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6DD73BEC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2AE70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04AB9B58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4BE3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2 N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19A2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Foglia: curvatura del lembo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3158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VG/ QN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BE07A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642F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644D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74C12C94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32961" w14:textId="77777777" w:rsidR="00DF7B16" w:rsidRPr="003104AC" w:rsidRDefault="00DF7B16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B0740BC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 xml:space="preserve">diritta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4B459C" w14:textId="77777777" w:rsidR="00DF7B16" w:rsidRPr="003104AC" w:rsidRDefault="00DF7B16" w:rsidP="00E21C0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2BA5F4C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541028668"/>
          </w:sdtPr>
          <w:sdtEndPr/>
          <w:sdtContent>
            <w:tc>
              <w:tcPr>
                <w:tcW w:w="223" w:type="pct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E69033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6A0BC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6C51411F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81344" w14:textId="77777777" w:rsidR="00DF7B16" w:rsidRPr="003104AC" w:rsidRDefault="00DF7B16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967E7F3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leggermente ricurva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3A43B9" w14:textId="77777777" w:rsidR="00DF7B16" w:rsidRPr="003104AC" w:rsidRDefault="00DF7B16" w:rsidP="00E21C0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044E003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974705102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52715C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3BEF4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10EDFAFC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C4218" w14:textId="77777777" w:rsidR="00DF7B16" w:rsidRPr="003104AC" w:rsidRDefault="00DF7B16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6C041B4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moderatamente ricurva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A54598" w14:textId="77777777" w:rsidR="00DF7B16" w:rsidRPr="003104AC" w:rsidRDefault="00DF7B16" w:rsidP="00E21C0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76BC2B2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096125181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18DE69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194162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Stabil</w:t>
            </w:r>
            <w:proofErr w:type="spellEnd"/>
          </w:p>
        </w:tc>
      </w:tr>
      <w:tr w:rsidR="00DF7B16" w:rsidRPr="003104AC" w14:paraId="7D526C46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259BC" w14:textId="77777777" w:rsidR="00DF7B16" w:rsidRPr="003104AC" w:rsidRDefault="00DF7B16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EF94002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fortemente ricurva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198E34" w14:textId="77777777" w:rsidR="00DF7B16" w:rsidRPr="003104AC" w:rsidRDefault="00DF7B16" w:rsidP="00E21C0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E7135EF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151127442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2EF1E2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23FB1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1B6BE50D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A6C0" w14:textId="77777777" w:rsidR="00DF7B16" w:rsidRPr="003104AC" w:rsidRDefault="00DF7B16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9EE30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molto fortemente ricurva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8A7F" w14:textId="77777777" w:rsidR="00DF7B16" w:rsidRPr="003104AC" w:rsidRDefault="00DF7B16" w:rsidP="00E21C0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34E290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195033765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E4592C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2ED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192329A4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ED3B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3 N</w:t>
            </w:r>
          </w:p>
        </w:tc>
        <w:tc>
          <w:tcPr>
            <w:tcW w:w="2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FAB2E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Foglia: dimensione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6C6C6" w14:textId="77777777" w:rsidR="00DF7B16" w:rsidRPr="003104AC" w:rsidRDefault="00DF7B16" w:rsidP="00E21C02">
            <w:pPr>
              <w:spacing w:line="256" w:lineRule="auto"/>
              <w:ind w:left="-18" w:right="-94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VG /</w:t>
            </w:r>
            <w:r w:rsidRPr="003104A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104AC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46335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EDAD2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D79B7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6852A684" w14:textId="77777777" w:rsidTr="00E21C02">
        <w:trPr>
          <w:trHeight w:val="60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128FB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488E0C0F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molto piccola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846D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9F20F6D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399795210"/>
          </w:sdtPr>
          <w:sdtEndPr/>
          <w:sdtContent>
            <w:tc>
              <w:tcPr>
                <w:tcW w:w="223" w:type="pct"/>
                <w:tcBorders>
                  <w:top w:val="nil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46D3E3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B9F14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7F0FB563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B17A7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1B574B9E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piccola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CC017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1622E70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452602896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9C50BB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21229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15FAA277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E98F8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D2F1B43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35C9E3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18EB65A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607181890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F6469B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F6CB8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09F8F426" w14:textId="77777777" w:rsidTr="00E21C02">
        <w:trPr>
          <w:trHeight w:val="90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77DFB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AE8DC5A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5A3E30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B109AF2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542489619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14F1C8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C6484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745D1FBF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0144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C4EAA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molto grande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BC1A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872450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986466107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88D5FF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75AC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25C003A1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E18B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4 N</w:t>
            </w: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4E69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Foglia: larghezza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05D5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VG / QN (+)</w:t>
            </w: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B9A79B" w14:textId="77777777" w:rsidR="00DF7B16" w:rsidRPr="003104AC" w:rsidRDefault="00DF7B16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F9616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D5A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24FD85B5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7F83A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3DAA084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4C9A74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6CE3E51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412665967"/>
          </w:sdtPr>
          <w:sdtEndPr/>
          <w:sdtContent>
            <w:tc>
              <w:tcPr>
                <w:tcW w:w="223" w:type="pct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396BA9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4221D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189B3321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F3C0F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6AFD3FB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 xml:space="preserve">media 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64176E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4E3A93B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316796599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E02734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E4CEFDF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Furchenkohl</w:t>
            </w:r>
            <w:proofErr w:type="spellEnd"/>
          </w:p>
        </w:tc>
      </w:tr>
      <w:tr w:rsidR="00DF7B16" w:rsidRPr="003104AC" w14:paraId="741B6EC6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528DF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1FDA91D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4D768D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5CA0831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40547479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A93238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84FD4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400E38C0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9E62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A0A90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molto larga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4E9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88B605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750316607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BB9A35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CC88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75DF899B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F231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5 N</w:t>
            </w: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36D7" w14:textId="77777777" w:rsidR="00DF7B16" w:rsidRPr="003104AC" w:rsidRDefault="00DF7B16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Foglia: colore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A574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 xml:space="preserve">VG / </w:t>
            </w:r>
            <w:r w:rsidRPr="003104AC">
              <w:rPr>
                <w:rFonts w:ascii="Verdana" w:hAnsi="Verdana" w:cs="Arial"/>
                <w:sz w:val="16"/>
                <w:szCs w:val="16"/>
              </w:rPr>
              <w:t>QN (+)</w:t>
            </w: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D33AB2" w14:textId="77777777" w:rsidR="00DF7B16" w:rsidRPr="003104AC" w:rsidRDefault="00DF7B16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7330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DEF0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182AA20C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EF938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29BA134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verde brillante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402C9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E6BAA05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877512902"/>
          </w:sdtPr>
          <w:sdtEndPr/>
          <w:sdtContent>
            <w:tc>
              <w:tcPr>
                <w:tcW w:w="223" w:type="pct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6642DA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1F9883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Debella</w:t>
            </w:r>
          </w:p>
        </w:tc>
      </w:tr>
      <w:tr w:rsidR="00DF7B16" w:rsidRPr="003104AC" w14:paraId="51A0E103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772A3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B15AD9B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grigio verde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1FDB5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C5EDFE4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2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936904791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C0378B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1FCA4F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Gr</w:t>
            </w:r>
            <w:r w:rsidRPr="003104AC">
              <w:rPr>
                <w:rFonts w:ascii="Verdana" w:hAnsi="Verdana" w:cs="Calibri"/>
                <w:sz w:val="16"/>
                <w:szCs w:val="16"/>
              </w:rPr>
              <w:t>ü</w:t>
            </w:r>
            <w:r w:rsidRPr="003104AC">
              <w:rPr>
                <w:rFonts w:ascii="Verdana" w:hAnsi="Verdana" w:cs="Arial"/>
                <w:sz w:val="16"/>
                <w:szCs w:val="16"/>
              </w:rPr>
              <w:t>ner</w:t>
            </w:r>
            <w:proofErr w:type="spellEnd"/>
            <w:r w:rsidRPr="003104AC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Angeliter</w:t>
            </w:r>
            <w:proofErr w:type="spellEnd"/>
          </w:p>
        </w:tc>
      </w:tr>
      <w:tr w:rsidR="00DF7B16" w:rsidRPr="003104AC" w14:paraId="52235695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FF4B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29380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violetto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5245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3DE074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548295642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D8B59B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DD3D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Polycaul</w:t>
            </w:r>
            <w:proofErr w:type="spellEnd"/>
          </w:p>
        </w:tc>
      </w:tr>
      <w:tr w:rsidR="00DF7B16" w:rsidRPr="003104AC" w14:paraId="767A8069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81C6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6 N</w:t>
            </w: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5521" w14:textId="77777777" w:rsidR="00DF7B16" w:rsidRPr="003104AC" w:rsidRDefault="00DF7B16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Foglia: arricciatura del bordo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C8C7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 xml:space="preserve">VG / </w:t>
            </w:r>
            <w:r w:rsidRPr="003104AC">
              <w:rPr>
                <w:rFonts w:ascii="Verdana" w:hAnsi="Verdana" w:cs="Arial"/>
                <w:sz w:val="16"/>
                <w:szCs w:val="16"/>
              </w:rPr>
              <w:t>QN (+)</w:t>
            </w: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614273" w14:textId="77777777" w:rsidR="00DF7B16" w:rsidRPr="003104AC" w:rsidRDefault="00DF7B16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F0C8B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175F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29AB483E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D215F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2B1622A3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B9AFD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8B5923D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617446995"/>
          </w:sdtPr>
          <w:sdtEndPr/>
          <w:sdtContent>
            <w:tc>
              <w:tcPr>
                <w:tcW w:w="223" w:type="pct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B7D5B9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EF072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75C6C9FB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F2BB2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A3C15D9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ED291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F80C902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067495046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AC44BE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5FFE5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41CB7C1B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FA18F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225E30F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496CE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39A4D4D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373271819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94758A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DFE8F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0B372505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4EE94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9216447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0E0B1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F88CB88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595947795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F4E32B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BBBC65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Furchenkohl</w:t>
            </w:r>
            <w:proofErr w:type="spellEnd"/>
          </w:p>
        </w:tc>
      </w:tr>
      <w:tr w:rsidR="00DF7B16" w:rsidRPr="003104AC" w14:paraId="65D4EB02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D861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0D77C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6625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D678D3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715308358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E61943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D450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60A085B1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A5C9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7 N</w:t>
            </w: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E5BC" w14:textId="77777777" w:rsidR="00DF7B16" w:rsidRPr="003104AC" w:rsidRDefault="00DF7B16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Foglia: bollosità del lembo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55B5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 xml:space="preserve">VG / </w:t>
            </w:r>
            <w:r w:rsidRPr="003104AC">
              <w:rPr>
                <w:rFonts w:ascii="Verdana" w:hAnsi="Verdana" w:cs="Arial"/>
                <w:sz w:val="16"/>
                <w:szCs w:val="16"/>
              </w:rPr>
              <w:t>QN (+)</w:t>
            </w: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A2D69E" w14:textId="77777777" w:rsidR="00DF7B16" w:rsidRPr="003104AC" w:rsidRDefault="00DF7B16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71BF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A17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153503DC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5C021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6E1869E2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2F046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AE879EF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315913599"/>
          </w:sdtPr>
          <w:sdtEndPr/>
          <w:sdtContent>
            <w:tc>
              <w:tcPr>
                <w:tcW w:w="223" w:type="pct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9A8AC3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A1283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20B041EB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1C15A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8C35689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BB27F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F5B54C0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41442758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CF46CF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3DC2CD2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Debella</w:t>
            </w:r>
          </w:p>
        </w:tc>
      </w:tr>
      <w:tr w:rsidR="00DF7B16" w:rsidRPr="003104AC" w14:paraId="7F0A8A97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D8EBE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2B9D59B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47932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3EA3D7D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871847804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45EBCD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174205E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Polycaul</w:t>
            </w:r>
            <w:proofErr w:type="spellEnd"/>
          </w:p>
        </w:tc>
      </w:tr>
      <w:tr w:rsidR="00DF7B16" w:rsidRPr="003104AC" w14:paraId="0020F384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3B7E5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C629B8A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5E4AF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D52E876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000547883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ACDD60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54B93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7E8C1917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B4E8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AD7FC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9D0A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514ED8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608956040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4A7B03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0FAC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4601A633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7EDD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8 N</w:t>
            </w: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D9B2" w14:textId="77777777" w:rsidR="00DF7B16" w:rsidRPr="003104AC" w:rsidRDefault="00DF7B16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Gambo: colore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73B5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B</w:t>
            </w:r>
            <w:r w:rsidRPr="003104AC">
              <w:rPr>
                <w:rFonts w:ascii="Verdana" w:hAnsi="Verdana"/>
                <w:sz w:val="16"/>
                <w:szCs w:val="16"/>
              </w:rPr>
              <w:t xml:space="preserve"> / </w:t>
            </w:r>
            <w:r w:rsidRPr="003104AC">
              <w:rPr>
                <w:rFonts w:ascii="Verdana" w:hAnsi="Verdana" w:cs="Arial"/>
                <w:sz w:val="16"/>
                <w:szCs w:val="16"/>
              </w:rPr>
              <w:t>QL / VG</w:t>
            </w:r>
            <w:r w:rsidRPr="003104A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FDABC4" w14:textId="77777777" w:rsidR="00DF7B16" w:rsidRPr="003104AC" w:rsidRDefault="00DF7B16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33CD7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E9E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2391D442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1D236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5FA39BD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verde biancastro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5AC26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22A1942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065749038"/>
          </w:sdtPr>
          <w:sdtEndPr/>
          <w:sdtContent>
            <w:tc>
              <w:tcPr>
                <w:tcW w:w="223" w:type="pct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4179860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3D527A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Gr</w:t>
            </w:r>
            <w:r w:rsidRPr="003104AC">
              <w:rPr>
                <w:rFonts w:ascii="Verdana" w:hAnsi="Verdana" w:cs="Calibri"/>
                <w:sz w:val="16"/>
                <w:szCs w:val="16"/>
              </w:rPr>
              <w:t>ü</w:t>
            </w:r>
            <w:r w:rsidRPr="003104AC">
              <w:rPr>
                <w:rFonts w:ascii="Verdana" w:hAnsi="Verdana" w:cs="Arial"/>
                <w:sz w:val="16"/>
                <w:szCs w:val="16"/>
              </w:rPr>
              <w:t>ner</w:t>
            </w:r>
            <w:proofErr w:type="spellEnd"/>
            <w:r w:rsidRPr="003104A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Angeliter</w:t>
            </w:r>
            <w:proofErr w:type="spellEnd"/>
          </w:p>
        </w:tc>
      </w:tr>
      <w:tr w:rsidR="00DF7B16" w:rsidRPr="003104AC" w14:paraId="69C0B94C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BBD3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A4AF2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violetto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EFB7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AE3C77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2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31235087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5253CF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F6FB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Polycaul</w:t>
            </w:r>
            <w:proofErr w:type="spellEnd"/>
          </w:p>
        </w:tc>
      </w:tr>
      <w:tr w:rsidR="00DF7B16" w:rsidRPr="003104AC" w14:paraId="04D6935B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88B4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9 N</w:t>
            </w: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310A" w14:textId="77777777" w:rsidR="00DF7B16" w:rsidRPr="003104AC" w:rsidRDefault="00DF7B16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Fusto: lunghezza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29B2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MS</w:t>
            </w:r>
            <w:r w:rsidRPr="003104AC">
              <w:rPr>
                <w:rFonts w:ascii="Verdana" w:hAnsi="Verdana"/>
                <w:sz w:val="16"/>
                <w:szCs w:val="16"/>
              </w:rPr>
              <w:t xml:space="preserve"> / </w:t>
            </w:r>
            <w:proofErr w:type="gramStart"/>
            <w:r w:rsidRPr="003104AC">
              <w:rPr>
                <w:rFonts w:ascii="Verdana" w:hAnsi="Verdana" w:cs="Arial"/>
                <w:sz w:val="16"/>
                <w:szCs w:val="16"/>
              </w:rPr>
              <w:t>QN(</w:t>
            </w:r>
            <w:proofErr w:type="gramEnd"/>
            <w:r w:rsidRPr="003104AC">
              <w:rPr>
                <w:rFonts w:ascii="Verdana" w:hAnsi="Verdana" w:cs="Arial"/>
                <w:sz w:val="16"/>
                <w:szCs w:val="16"/>
              </w:rPr>
              <w:t>+)</w:t>
            </w: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C05C12" w14:textId="77777777" w:rsidR="00DF7B16" w:rsidRPr="003104AC" w:rsidRDefault="00DF7B16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8E02E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FCAF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74E1367B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FAC01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DD660B4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8B806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4C8A7D4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762179317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0DB4E34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53E0BA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Furchenkohl</w:t>
            </w:r>
            <w:proofErr w:type="spellEnd"/>
          </w:p>
        </w:tc>
      </w:tr>
      <w:tr w:rsidR="00DF7B16" w:rsidRPr="003104AC" w14:paraId="4B3A6DA4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3F0A2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F63830A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71124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F496B51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507676091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A6E913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87842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26E8302F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1B79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3C435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D12B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E6FCAA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97187215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77FFBE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F64F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2CF43F33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3BBD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10 N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9223" w14:textId="77777777" w:rsidR="00DF7B16" w:rsidRPr="003104AC" w:rsidRDefault="00DF7B16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Fusto: spessore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FF57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MS</w:t>
            </w:r>
            <w:r w:rsidRPr="003104AC">
              <w:rPr>
                <w:rFonts w:ascii="Verdana" w:hAnsi="Verdana"/>
                <w:sz w:val="16"/>
                <w:szCs w:val="16"/>
              </w:rPr>
              <w:t xml:space="preserve"> / </w:t>
            </w:r>
            <w:r w:rsidRPr="003104AC">
              <w:rPr>
                <w:rFonts w:ascii="Verdana" w:hAnsi="Verdana" w:cs="Arial"/>
                <w:sz w:val="16"/>
                <w:szCs w:val="16"/>
              </w:rPr>
              <w:t>QN (+)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FB700A" w14:textId="77777777" w:rsidR="00DF7B16" w:rsidRPr="003104AC" w:rsidRDefault="00DF7B16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61BC1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9912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4C22B0C2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96471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BFEFF85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sottile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D5B33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FC06AC0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3217575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CC1C92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70D831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Furchenkohl</w:t>
            </w:r>
            <w:proofErr w:type="spellEnd"/>
          </w:p>
        </w:tc>
      </w:tr>
      <w:tr w:rsidR="00DF7B16" w:rsidRPr="003104AC" w14:paraId="3BF2DF8E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3DDF6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5C71E40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06F11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711B5A5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660804179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7245F2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227EF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DF7B16" w:rsidRPr="003104AC" w14:paraId="7E812B91" w14:textId="77777777" w:rsidTr="00E21C02">
        <w:trPr>
          <w:trHeight w:val="193"/>
          <w:jc w:val="right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1B5B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16AEB" w14:textId="77777777" w:rsidR="00DF7B16" w:rsidRPr="003104AC" w:rsidRDefault="00DF7B16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104AC">
              <w:rPr>
                <w:rFonts w:ascii="Verdana" w:hAnsi="Verdana" w:cs="Arial"/>
                <w:sz w:val="16"/>
                <w:szCs w:val="16"/>
              </w:rPr>
              <w:t>spesso</w:t>
            </w:r>
          </w:p>
        </w:tc>
        <w:tc>
          <w:tcPr>
            <w:tcW w:w="5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92C2" w14:textId="77777777" w:rsidR="00DF7B16" w:rsidRPr="003104AC" w:rsidRDefault="00DF7B16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BE1111" w14:textId="77777777" w:rsidR="00DF7B16" w:rsidRPr="003104AC" w:rsidRDefault="00DF7B16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104AC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610188952"/>
          </w:sdtPr>
          <w:sdtEndPr/>
          <w:sdtContent>
            <w:tc>
              <w:tcPr>
                <w:tcW w:w="223" w:type="pct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A184ED" w14:textId="77777777" w:rsidR="00DF7B16" w:rsidRPr="003104AC" w:rsidRDefault="00DF7B16" w:rsidP="00E21C0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3104A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6A70" w14:textId="77777777" w:rsidR="00DF7B16" w:rsidRPr="003104AC" w:rsidRDefault="00DF7B16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104AC">
              <w:rPr>
                <w:rFonts w:ascii="Verdana" w:hAnsi="Verdana" w:cs="Arial"/>
                <w:sz w:val="16"/>
                <w:szCs w:val="16"/>
              </w:rPr>
              <w:t>Gr</w:t>
            </w:r>
            <w:r w:rsidRPr="003104AC">
              <w:rPr>
                <w:rFonts w:ascii="Verdana" w:hAnsi="Verdana" w:cs="Calibri"/>
                <w:sz w:val="16"/>
                <w:szCs w:val="16"/>
              </w:rPr>
              <w:t>ü</w:t>
            </w:r>
            <w:r w:rsidRPr="003104AC">
              <w:rPr>
                <w:rFonts w:ascii="Verdana" w:hAnsi="Verdana" w:cs="Arial"/>
                <w:sz w:val="16"/>
                <w:szCs w:val="16"/>
              </w:rPr>
              <w:t>ner</w:t>
            </w:r>
            <w:proofErr w:type="spellEnd"/>
            <w:r w:rsidRPr="003104AC">
              <w:rPr>
                <w:rFonts w:ascii="Verdana" w:hAnsi="Verdana" w:cs="Arial"/>
                <w:sz w:val="16"/>
                <w:szCs w:val="16"/>
              </w:rPr>
              <w:t xml:space="preserve"> Ring</w:t>
            </w:r>
          </w:p>
        </w:tc>
      </w:tr>
    </w:tbl>
    <w:p w14:paraId="3C71548F" w14:textId="77777777" w:rsidR="00DF7B16" w:rsidRDefault="00DF7B16" w:rsidP="00DF7B16">
      <w:pPr>
        <w:spacing w:line="360" w:lineRule="auto"/>
        <w:rPr>
          <w:rFonts w:ascii="Verdana" w:hAnsi="Verdana"/>
          <w:sz w:val="18"/>
          <w:szCs w:val="18"/>
        </w:rPr>
      </w:pPr>
    </w:p>
    <w:p w14:paraId="409B0728" w14:textId="77777777" w:rsidR="00DF7B16" w:rsidRDefault="00DF7B16" w:rsidP="00DF7B1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166E6459" w14:textId="77777777" w:rsidR="00DF7B16" w:rsidRDefault="00DF7B16"/>
    <w:sectPr w:rsidR="00DF7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586"/>
    <w:multiLevelType w:val="multilevel"/>
    <w:tmpl w:val="765072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43831717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16"/>
    <w:rsid w:val="003104AC"/>
    <w:rsid w:val="00443BE9"/>
    <w:rsid w:val="00D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ACC2"/>
  <w15:chartTrackingRefBased/>
  <w15:docId w15:val="{7DB4CD61-7310-45D5-A8FE-CE1A5EF4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DF7B16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F7B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F7B16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2022-02-03T15:45:00Z</dcterms:created>
  <dcterms:modified xsi:type="dcterms:W3CDTF">2022-05-16T12:38:00Z</dcterms:modified>
</cp:coreProperties>
</file>