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43F3" w14:textId="77777777" w:rsidR="00D6640C" w:rsidRDefault="00D6640C" w:rsidP="00D6640C">
      <w:pPr>
        <w:spacing w:line="360" w:lineRule="auto"/>
        <w:rPr>
          <w:rFonts w:ascii="Verdana" w:hAnsi="Verdana"/>
          <w:sz w:val="20"/>
          <w:szCs w:val="20"/>
        </w:rPr>
      </w:pPr>
    </w:p>
    <w:p w14:paraId="0AD42E91" w14:textId="03D3B5FB" w:rsidR="00D6640C" w:rsidRPr="00D6640C" w:rsidRDefault="00D6640C" w:rsidP="00D6640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D6640C">
        <w:rPr>
          <w:rFonts w:ascii="Verdana" w:hAnsi="Verdana"/>
          <w:b/>
          <w:bCs/>
          <w:sz w:val="20"/>
        </w:rPr>
        <w:t xml:space="preserve">SCHEDA DESCRITTIVA </w:t>
      </w:r>
    </w:p>
    <w:p w14:paraId="090B1E89" w14:textId="77777777" w:rsidR="00D6640C" w:rsidRDefault="00D6640C" w:rsidP="00D6640C">
      <w:pPr>
        <w:pStyle w:val="Rientrocorpodeltesto2"/>
        <w:tabs>
          <w:tab w:val="left" w:pos="1418"/>
          <w:tab w:val="left" w:pos="7938"/>
        </w:tabs>
        <w:spacing w:line="360" w:lineRule="auto"/>
        <w:ind w:left="0"/>
        <w:jc w:val="left"/>
        <w:rPr>
          <w:rFonts w:ascii="Verdana" w:hAnsi="Verdana"/>
          <w:b/>
          <w:sz w:val="20"/>
        </w:rPr>
      </w:pPr>
    </w:p>
    <w:p w14:paraId="0A9F278B" w14:textId="77777777" w:rsidR="00D6640C" w:rsidRDefault="00D6640C" w:rsidP="00D6640C">
      <w:pPr>
        <w:pStyle w:val="Rientrocorpodeltesto2"/>
        <w:tabs>
          <w:tab w:val="left" w:pos="1418"/>
          <w:tab w:val="left" w:pos="7938"/>
        </w:tabs>
        <w:spacing w:line="360" w:lineRule="auto"/>
        <w:ind w:left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proofErr w:type="spellStart"/>
      <w:r>
        <w:rPr>
          <w:rFonts w:ascii="Verdana" w:hAnsi="Verdana"/>
          <w:i/>
          <w:snapToGrid w:val="0"/>
          <w:sz w:val="20"/>
        </w:rPr>
        <w:t>Arrhenatherum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</w:rPr>
        <w:t>elatius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 xml:space="preserve">(L.) P. </w:t>
      </w:r>
      <w:proofErr w:type="spellStart"/>
      <w:r>
        <w:rPr>
          <w:rFonts w:ascii="Verdana" w:hAnsi="Verdana"/>
          <w:snapToGrid w:val="0"/>
          <w:sz w:val="20"/>
        </w:rPr>
        <w:t>Beauv</w:t>
      </w:r>
      <w:proofErr w:type="spellEnd"/>
      <w:r>
        <w:rPr>
          <w:rFonts w:ascii="Verdana" w:hAnsi="Verdana"/>
          <w:snapToGrid w:val="0"/>
          <w:sz w:val="20"/>
        </w:rPr>
        <w:t xml:space="preserve">. ex J. </w:t>
      </w:r>
      <w:proofErr w:type="spellStart"/>
      <w:r>
        <w:rPr>
          <w:rFonts w:ascii="Verdana" w:hAnsi="Verdana"/>
          <w:snapToGrid w:val="0"/>
          <w:sz w:val="20"/>
        </w:rPr>
        <w:t>Presl</w:t>
      </w:r>
      <w:proofErr w:type="spellEnd"/>
      <w:r>
        <w:rPr>
          <w:rFonts w:ascii="Verdana" w:hAnsi="Verdana"/>
          <w:snapToGrid w:val="0"/>
          <w:sz w:val="20"/>
        </w:rPr>
        <w:t xml:space="preserve"> &amp; C. </w:t>
      </w:r>
      <w:proofErr w:type="spellStart"/>
      <w:r>
        <w:rPr>
          <w:rFonts w:ascii="Verdana" w:hAnsi="Verdana"/>
          <w:snapToGrid w:val="0"/>
          <w:sz w:val="20"/>
        </w:rPr>
        <w:t>Presl</w:t>
      </w:r>
      <w:proofErr w:type="spellEnd"/>
      <w:r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-1527238786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606CE927" w14:textId="50815720" w:rsidR="00D6640C" w:rsidRDefault="00D6640C" w:rsidP="00D6640C">
      <w:pPr>
        <w:spacing w:line="360" w:lineRule="auto"/>
        <w:rPr>
          <w:rFonts w:ascii="Verdana" w:hAnsi="Verdana"/>
          <w:sz w:val="20"/>
          <w:szCs w:val="20"/>
        </w:rPr>
      </w:pPr>
    </w:p>
    <w:p w14:paraId="0CF83D8C" w14:textId="340BAADA" w:rsidR="00D6640C" w:rsidRDefault="00D6640C" w:rsidP="00D6640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Caratteri nazionali</w:t>
      </w:r>
    </w:p>
    <w:p w14:paraId="4AF632DD" w14:textId="77777777" w:rsidR="00516B0F" w:rsidRPr="00D6640C" w:rsidRDefault="00516B0F" w:rsidP="00D6640C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1"/>
        <w:gridCol w:w="4385"/>
        <w:gridCol w:w="992"/>
        <w:gridCol w:w="497"/>
        <w:gridCol w:w="350"/>
        <w:gridCol w:w="2833"/>
      </w:tblGrid>
      <w:tr w:rsidR="00D6640C" w:rsidRPr="00516B0F" w14:paraId="01A31060" w14:textId="77777777" w:rsidTr="00A72505">
        <w:trPr>
          <w:cantSplit/>
          <w:trHeight w:val="215"/>
          <w:tblHeader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AD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EC5772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7F47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A845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5161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3C1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D6640C" w:rsidRPr="00516B0F" w14:paraId="32B3F42E" w14:textId="77777777" w:rsidTr="00A72505">
        <w:trPr>
          <w:cantSplit/>
          <w:trHeight w:val="2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F31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0D1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6B0F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B619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DCF80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E2310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6640C" w:rsidRPr="00516B0F" w14:paraId="714BA7A4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5A9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BFDA9B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22E2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C QL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21AD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51B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097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8C170C8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B2C1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8890AD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40F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F66B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01086880"/>
          </w:sdtPr>
          <w:sdtEndPr/>
          <w:sdtContent>
            <w:tc>
              <w:tcPr>
                <w:tcW w:w="182" w:type="pct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957743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0D494A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6640C" w:rsidRPr="00516B0F" w14:paraId="22A7A9EC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0546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834359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B62D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B610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38075389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566E02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C73778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6640C" w:rsidRPr="00516B0F" w14:paraId="3253BEEE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67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E98B3A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EFD8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EA1B6A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6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6013253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2CE919EF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94A392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6640C" w:rsidRPr="00516B0F" w14:paraId="7A542026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06E5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64DE2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Pianta: portamento alla levata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6B31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23B7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65E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30E30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E16F24A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2546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4CE456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086D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0D60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78743860"/>
          </w:sdtPr>
          <w:sdtEndPr/>
          <w:sdtContent>
            <w:tc>
              <w:tcPr>
                <w:tcW w:w="182" w:type="pct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3F4C57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608D3C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>, Gala</w:t>
            </w:r>
          </w:p>
        </w:tc>
      </w:tr>
      <w:tr w:rsidR="00D6640C" w:rsidRPr="00516B0F" w14:paraId="3CAA45EC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9E34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706E23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E04A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5C05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43708517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F036C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3199C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Arel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 xml:space="preserve"> 41</w:t>
            </w:r>
          </w:p>
        </w:tc>
      </w:tr>
      <w:tr w:rsidR="00D6640C" w:rsidRPr="00516B0F" w14:paraId="2108D192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936D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8BFB9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0074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41E5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8164405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9D9B05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0E25D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5BA2929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C81F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F2B5D9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72CD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0C47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23072586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3E13A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3A768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63E138AF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E6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9AF560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429E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289894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99653442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3164E96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B2A6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951080B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87C1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E9657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Foglia: colore verde alla levata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62B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B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A01E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418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98646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6F9E539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E54F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FDEF01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chiaro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6D57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77FB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475208693"/>
          </w:sdtPr>
          <w:sdtEndPr/>
          <w:sdtContent>
            <w:tc>
              <w:tcPr>
                <w:tcW w:w="182" w:type="pct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EA2D6D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DD61B2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Gala</w:t>
            </w:r>
          </w:p>
        </w:tc>
      </w:tr>
      <w:tr w:rsidR="00D6640C" w:rsidRPr="00516B0F" w14:paraId="75E4BD89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B836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4D4CD5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93A4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CB64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003042480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3922B3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F4F841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Arel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 xml:space="preserve"> 41</w:t>
            </w:r>
          </w:p>
        </w:tc>
      </w:tr>
      <w:tr w:rsidR="00D6640C" w:rsidRPr="00516B0F" w14:paraId="1626E148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82E7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CB68B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scuro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3EEB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5CA358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822942230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59755636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9365A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B5BEA69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3EA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A638A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Pianta: epoca di spigatura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9862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(B)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ACDBB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75C8E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851EE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9CF96E0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C748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FCD65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molto precoce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7477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ACCE39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91410541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7144D9E5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81A8D" w14:textId="77777777" w:rsidR="00D6640C" w:rsidRPr="00516B0F" w:rsidRDefault="00D6640C" w:rsidP="00A72505">
            <w:pPr>
              <w:spacing w:line="256" w:lineRule="auto"/>
              <w:ind w:left="-29" w:right="-288"/>
              <w:rPr>
                <w:rFonts w:ascii="Verdana" w:hAnsi="Verdana"/>
                <w:sz w:val="16"/>
                <w:szCs w:val="16"/>
                <w:lang w:val="en-GB"/>
              </w:rPr>
            </w:pPr>
            <w:r w:rsidRPr="00516B0F">
              <w:rPr>
                <w:rFonts w:ascii="Verdana" w:hAnsi="Verdana"/>
                <w:sz w:val="16"/>
                <w:szCs w:val="16"/>
                <w:lang w:val="en-GB"/>
              </w:rPr>
              <w:t>Gala</w:t>
            </w:r>
          </w:p>
        </w:tc>
      </w:tr>
      <w:tr w:rsidR="00D6640C" w:rsidRPr="00516B0F" w14:paraId="56688EE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BC86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A3AD4C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C17F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F88D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12878221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E25A21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A887A5" w14:textId="77777777" w:rsidR="00D6640C" w:rsidRPr="00516B0F" w:rsidRDefault="00D6640C" w:rsidP="00A72505">
            <w:pPr>
              <w:spacing w:line="256" w:lineRule="auto"/>
              <w:ind w:left="-29" w:right="-288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</w:p>
        </w:tc>
      </w:tr>
      <w:tr w:rsidR="00D6640C" w:rsidRPr="00516B0F" w14:paraId="7C89B830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ECBC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1B2F15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A2A8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E0DC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16983569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126BFE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5E909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CD9CA76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BF2F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53B170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ADDC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A9E5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5157253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8A40C8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4212F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D5F5E8A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82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F37D3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molto tardiva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D65B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FB3923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35196101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26FE24E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B47D3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EAF71FC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ABBC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1E356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Pianta: portamento alla spigatura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B164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A(B)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1CEC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51E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FF750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4D68847B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93A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270D2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F16C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AD9F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37596405"/>
          </w:sdtPr>
          <w:sdtEndPr/>
          <w:sdtContent>
            <w:tc>
              <w:tcPr>
                <w:tcW w:w="182" w:type="pct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28BF9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B8635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662F30AF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F4BB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F9381A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9F7E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7B36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9387534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096A01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347311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>, Gala</w:t>
            </w:r>
          </w:p>
        </w:tc>
      </w:tr>
      <w:tr w:rsidR="00D6640C" w:rsidRPr="00516B0F" w14:paraId="4EB333F7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B9DC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911DA9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B969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DE40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98238349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62602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0E7535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Arel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 xml:space="preserve"> 41</w:t>
            </w:r>
          </w:p>
        </w:tc>
      </w:tr>
      <w:tr w:rsidR="00D6640C" w:rsidRPr="00516B0F" w14:paraId="1D695223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D700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1FD2ED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B96C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4317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7845798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EADF5A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744DA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6B2EEB62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49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98B50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54B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34852A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53098015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2897EBFF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55DDE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63891BA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8F15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0197C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Foglia prefiorale: portamento alla spigatura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E735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1B40B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EBF9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7E6A7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46D9A607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B463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400936C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 xml:space="preserve">eretto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49D5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48C8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47317915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8048A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EE87B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31EBFA4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3316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94A6A73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orizzontale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27C3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34967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57735574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E3D9F2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CF779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67B8AC6F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28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8F7E25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ricadente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7259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599C4A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1628882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71A40B7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18498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BAEC8A5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C09C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FB689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Foglia prefiorale: larghezza alla spigatura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A9C2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65841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882B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AF6E7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568A3EA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43BC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9863954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 xml:space="preserve">stretta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224E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EA68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78724753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2694FB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E2D3D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593BC86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236B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4496D68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1CB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4EAC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2904955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7F8F69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AD950B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Arel</w:t>
            </w:r>
            <w:proofErr w:type="spellEnd"/>
            <w:r w:rsidRPr="00516B0F">
              <w:rPr>
                <w:rFonts w:ascii="Verdana" w:hAnsi="Verdana"/>
                <w:sz w:val="16"/>
                <w:szCs w:val="16"/>
              </w:rPr>
              <w:t xml:space="preserve"> 41</w:t>
            </w:r>
          </w:p>
        </w:tc>
      </w:tr>
      <w:tr w:rsidR="00D6640C" w:rsidRPr="00516B0F" w14:paraId="0EDFD084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BF3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4B190B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 xml:space="preserve"> larga 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64B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C813A7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98916151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4ABD917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4319B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Gala</w:t>
            </w:r>
          </w:p>
        </w:tc>
      </w:tr>
      <w:tr w:rsidR="00D6640C" w:rsidRPr="00516B0F" w14:paraId="3A306AAB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F1D3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8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F8DFB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Foglia prefiorale: lunghezza alla spigatura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6C45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F6A4C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1D47F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E42AC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1FBE8F70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9061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EAEC95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2D65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582A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93267048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51F93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37864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66DF3D28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17FD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E37318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3148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F7F48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9274014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6BFB29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8F4F39" w14:textId="77777777" w:rsidR="00D6640C" w:rsidRPr="00516B0F" w:rsidRDefault="00D6640C" w:rsidP="00A72505">
            <w:pPr>
              <w:spacing w:line="256" w:lineRule="auto"/>
              <w:ind w:right="-108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</w:p>
        </w:tc>
      </w:tr>
      <w:tr w:rsidR="00D6640C" w:rsidRPr="00516B0F" w14:paraId="020AF3BC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26B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EAEAC7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DC10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9227F6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894243561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7B7F9C04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130D3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Gala</w:t>
            </w:r>
          </w:p>
        </w:tc>
      </w:tr>
      <w:tr w:rsidR="00D6640C" w:rsidRPr="00516B0F" w14:paraId="3DA5BAA4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5280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E2969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Stelo principale: lunghezza compresa l’infiorescenza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74B7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37793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31EA0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CE1F7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785A47F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5ED7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A29C96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molto corto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DD12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2CA00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59718089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03F97F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74597" w14:textId="77777777" w:rsidR="00D6640C" w:rsidRPr="00516B0F" w:rsidRDefault="00D6640C" w:rsidP="00A72505">
            <w:pPr>
              <w:spacing w:line="256" w:lineRule="auto"/>
              <w:ind w:left="-125" w:right="-109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C6EA6DD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472A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B04F2F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A8CF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F109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32495039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0B319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94591" w14:textId="77777777" w:rsidR="00D6640C" w:rsidRPr="00516B0F" w:rsidRDefault="00D6640C" w:rsidP="00A72505">
            <w:pPr>
              <w:spacing w:line="256" w:lineRule="auto"/>
              <w:ind w:left="-125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F780FBE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4484C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56678C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F3AD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0B01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19003978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40D499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8D4CA" w14:textId="77777777" w:rsidR="00D6640C" w:rsidRPr="00516B0F" w:rsidRDefault="00D6640C" w:rsidP="00A72505">
            <w:pPr>
              <w:spacing w:line="256" w:lineRule="auto"/>
              <w:ind w:left="-125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9DEDF72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0B50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2CBE0E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3FF1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D232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6299621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9AE2FE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02F0DB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</w:p>
        </w:tc>
      </w:tr>
      <w:tr w:rsidR="00D6640C" w:rsidRPr="00516B0F" w14:paraId="6D3B209E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2B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40F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molto lungo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F8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38E4E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03255105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B21763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DD8D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Gala</w:t>
            </w:r>
          </w:p>
        </w:tc>
      </w:tr>
      <w:tr w:rsidR="00D6640C" w:rsidRPr="00516B0F" w14:paraId="4A3D74FF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F48A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10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273B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Infiorescenza: lunghezza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BFE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1CC1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6947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7C1F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26D9583A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E3C4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1AF08B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AD74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22712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595291367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51BAAE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5039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054C6DC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A786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8A886C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0724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4CB58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905215924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DBFA32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1A0C08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6B0F">
              <w:rPr>
                <w:rFonts w:ascii="Verdana" w:hAnsi="Verdana"/>
                <w:sz w:val="16"/>
                <w:szCs w:val="16"/>
              </w:rPr>
              <w:t>Odenwaelder</w:t>
            </w:r>
            <w:proofErr w:type="spellEnd"/>
          </w:p>
        </w:tc>
      </w:tr>
      <w:tr w:rsidR="00D6640C" w:rsidRPr="00516B0F" w14:paraId="7921F7EB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06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484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CE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53095B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91983815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AB49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BD40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Gala</w:t>
            </w:r>
          </w:p>
        </w:tc>
      </w:tr>
      <w:tr w:rsidR="00D6640C" w:rsidRPr="00516B0F" w14:paraId="6729EB2B" w14:textId="77777777" w:rsidTr="00A72505">
        <w:trPr>
          <w:trHeight w:val="21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0F10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11 N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A65F1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Pianta: spigatura nei diversi tagli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59955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 (B) QN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80FFF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735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8ACCC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3F163D09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FC163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ADAF8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F1411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2C19DF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70367092"/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28D561F3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659F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77CF4260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0458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E936C4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709C4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E9B1E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833328066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418B90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3FFF5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4850E41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25E20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51D833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00FEA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CF79B8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0581578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7D6F64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2750BA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 xml:space="preserve">Gala </w:t>
            </w:r>
          </w:p>
        </w:tc>
      </w:tr>
      <w:tr w:rsidR="00D6640C" w:rsidRPr="00516B0F" w14:paraId="1E0492A5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AE4C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77664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5BAD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C9D7BC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69134513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60A291E7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43A7C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6640C" w:rsidRPr="00516B0F" w14:paraId="7E17E3CD" w14:textId="77777777" w:rsidTr="00A72505">
        <w:trPr>
          <w:trHeight w:val="2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977D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5E30" w14:textId="77777777" w:rsidR="00D6640C" w:rsidRPr="00516B0F" w:rsidRDefault="00D6640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816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A43F79" w14:textId="77777777" w:rsidR="00D6640C" w:rsidRPr="00516B0F" w:rsidRDefault="00D6640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6B0F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73904942"/>
          </w:sdtPr>
          <w:sdtEndPr/>
          <w:sdtContent>
            <w:tc>
              <w:tcPr>
                <w:tcW w:w="182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23EBFC" w14:textId="77777777" w:rsidR="00D6640C" w:rsidRPr="00516B0F" w:rsidRDefault="00D6640C" w:rsidP="00A7250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16B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306" w14:textId="77777777" w:rsidR="00D6640C" w:rsidRPr="00516B0F" w:rsidRDefault="00D6640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8B1945" w14:textId="77777777" w:rsidR="00D6640C" w:rsidRDefault="00D6640C" w:rsidP="00D6640C">
      <w:pPr>
        <w:spacing w:line="360" w:lineRule="auto"/>
        <w:rPr>
          <w:rFonts w:ascii="Verdana" w:hAnsi="Verdana"/>
          <w:sz w:val="18"/>
          <w:szCs w:val="18"/>
        </w:rPr>
      </w:pPr>
    </w:p>
    <w:p w14:paraId="5F4F0B23" w14:textId="0BF4D26F" w:rsidR="00D6640C" w:rsidRDefault="00D6640C" w:rsidP="00D6640C">
      <w:pPr>
        <w:rPr>
          <w:rFonts w:ascii="Verdana" w:hAnsi="Verdana"/>
          <w:sz w:val="18"/>
          <w:szCs w:val="18"/>
        </w:rPr>
      </w:pPr>
    </w:p>
    <w:p w14:paraId="5761CB94" w14:textId="77777777" w:rsidR="00D6640C" w:rsidRDefault="00D6640C"/>
    <w:sectPr w:rsidR="00D66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9D4"/>
    <w:multiLevelType w:val="multilevel"/>
    <w:tmpl w:val="91FABC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E990C1D"/>
    <w:multiLevelType w:val="hybridMultilevel"/>
    <w:tmpl w:val="C0703006"/>
    <w:lvl w:ilvl="0" w:tplc="B476A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10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64158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C"/>
    <w:rsid w:val="00516B0F"/>
    <w:rsid w:val="00B07D0C"/>
    <w:rsid w:val="00D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C87"/>
  <w15:chartTrackingRefBased/>
  <w15:docId w15:val="{CE1F0BC6-49B3-46E8-B2AE-D234955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6640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664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6640C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2021-12-10T10:14:00Z</dcterms:created>
  <dcterms:modified xsi:type="dcterms:W3CDTF">2022-05-16T12:36:00Z</dcterms:modified>
</cp:coreProperties>
</file>